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</w:p>
    <w:p w:rsidR="00F47FC0" w:rsidRPr="00867779" w:rsidRDefault="00F47FC0" w:rsidP="00F47FC0">
      <w:pPr>
        <w:pStyle w:val="ConsPlusTitle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Об утверждении </w:t>
      </w:r>
      <w:r w:rsidRPr="00867779">
        <w:rPr>
          <w:rFonts w:ascii="Times New Roman" w:hAnsi="Times New Roman" w:cs="Times New Roman"/>
          <w:szCs w:val="28"/>
        </w:rPr>
        <w:t>Поряд</w:t>
      </w:r>
      <w:r>
        <w:rPr>
          <w:rFonts w:ascii="Times New Roman" w:hAnsi="Times New Roman" w:cs="Times New Roman"/>
          <w:szCs w:val="28"/>
        </w:rPr>
        <w:t>ка</w:t>
      </w:r>
      <w:r w:rsidRPr="00867779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составления и утверждения плана финансово-хозяйственной деятельности федеральных государственных учреждений, находящихся в ведении Министерства науки и высшего образования Российской Федерации</w:t>
      </w:r>
    </w:p>
    <w:p w:rsidR="00F47FC0" w:rsidRPr="00867779" w:rsidRDefault="00F47FC0" w:rsidP="00F47FC0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F47FC0" w:rsidRPr="0099340C" w:rsidRDefault="00F47FC0" w:rsidP="00F47FC0">
      <w:pPr>
        <w:pStyle w:val="ConsPlusNormal"/>
        <w:spacing w:line="343" w:lineRule="auto"/>
        <w:jc w:val="both"/>
        <w:rPr>
          <w:rFonts w:ascii="Times New Roman" w:hAnsi="Times New Roman" w:cs="Times New Roman"/>
          <w:color w:val="000000"/>
          <w:szCs w:val="28"/>
          <w:lang w:eastAsia="en-US"/>
        </w:rPr>
      </w:pPr>
    </w:p>
    <w:p w:rsidR="00F47FC0" w:rsidRPr="0099340C" w:rsidRDefault="00F47FC0" w:rsidP="00F47FC0">
      <w:pPr>
        <w:pStyle w:val="ConsPlusNormal"/>
        <w:spacing w:line="343" w:lineRule="auto"/>
        <w:ind w:firstLine="708"/>
        <w:jc w:val="both"/>
        <w:rPr>
          <w:rFonts w:ascii="Times New Roman" w:hAnsi="Times New Roman" w:cs="Times New Roman"/>
          <w:color w:val="000000"/>
          <w:szCs w:val="28"/>
          <w:lang w:eastAsia="en-US"/>
        </w:rPr>
      </w:pPr>
      <w:proofErr w:type="gramStart"/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 xml:space="preserve">В соответствии с подпунктом 6 пункта 3.3 статьи 32 Федерального закона от 12 января 1996 г. 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№</w:t>
      </w:r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 xml:space="preserve"> 7-ФЗ 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«</w:t>
      </w:r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>О некоммерческих организациях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»</w:t>
      </w:r>
      <w:r>
        <w:rPr>
          <w:rStyle w:val="a5"/>
          <w:rFonts w:ascii="Times New Roman" w:hAnsi="Times New Roman" w:cs="Times New Roman"/>
          <w:color w:val="000000"/>
          <w:szCs w:val="28"/>
          <w:lang w:eastAsia="en-US"/>
        </w:rPr>
        <w:footnoteReference w:id="1"/>
      </w:r>
      <w:r>
        <w:rPr>
          <w:rFonts w:ascii="Times New Roman" w:hAnsi="Times New Roman" w:cs="Times New Roman"/>
          <w:color w:val="000000"/>
          <w:szCs w:val="28"/>
          <w:lang w:eastAsia="en-US"/>
        </w:rPr>
        <w:t xml:space="preserve">, </w:t>
      </w:r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 xml:space="preserve"> подпунктом 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«</w:t>
      </w:r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>р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»</w:t>
      </w:r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 xml:space="preserve"> пункта 3 Положения об осуществлении федеральными органами исполнительной власти функций и полномочий учредителя федерального бюджетного учреждения, утвержденного постановлением Правительства Российской Федерации от 26 июля 2010 г. 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№ 537</w:t>
      </w:r>
      <w:r>
        <w:rPr>
          <w:rStyle w:val="a5"/>
          <w:rFonts w:ascii="Times New Roman" w:hAnsi="Times New Roman" w:cs="Times New Roman"/>
          <w:color w:val="000000"/>
          <w:szCs w:val="28"/>
          <w:lang w:eastAsia="en-US"/>
        </w:rPr>
        <w:footnoteReference w:id="2"/>
      </w:r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 xml:space="preserve">, </w:t>
      </w:r>
      <w:hyperlink r:id="rId8" w:history="1">
        <w:r w:rsidRPr="0099340C">
          <w:rPr>
            <w:rFonts w:ascii="Times New Roman" w:hAnsi="Times New Roman" w:cs="Times New Roman"/>
            <w:color w:val="000000"/>
            <w:szCs w:val="28"/>
            <w:lang w:eastAsia="en-US"/>
          </w:rPr>
          <w:t>подпунктом 4.3.22 пункта 4</w:t>
        </w:r>
      </w:hyperlink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 xml:space="preserve"> Положения о Министерстве науки и высшего образования</w:t>
      </w:r>
      <w:proofErr w:type="gramEnd"/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 xml:space="preserve"> Российской Федерации, утвержденного постановлением Правительства Российской Федерации от 15 июня 2018 г. 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№</w:t>
      </w:r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 xml:space="preserve"> 682</w:t>
      </w:r>
      <w:r>
        <w:rPr>
          <w:rStyle w:val="a5"/>
          <w:rFonts w:ascii="Times New Roman" w:hAnsi="Times New Roman" w:cs="Times New Roman"/>
          <w:color w:val="000000"/>
          <w:szCs w:val="28"/>
          <w:lang w:eastAsia="en-US"/>
        </w:rPr>
        <w:footnoteReference w:id="3"/>
      </w:r>
      <w:r>
        <w:rPr>
          <w:rFonts w:ascii="Times New Roman" w:hAnsi="Times New Roman" w:cs="Times New Roman"/>
          <w:color w:val="000000"/>
          <w:szCs w:val="28"/>
          <w:lang w:eastAsia="en-US"/>
        </w:rPr>
        <w:t xml:space="preserve">, </w:t>
      </w:r>
      <w:r w:rsidRPr="00DC72CD">
        <w:rPr>
          <w:rFonts w:ascii="Times New Roman" w:hAnsi="Times New Roman" w:cs="Times New Roman"/>
          <w:color w:val="000000"/>
          <w:spacing w:val="40"/>
          <w:szCs w:val="28"/>
          <w:lang w:eastAsia="en-US"/>
        </w:rPr>
        <w:t>приказываю</w:t>
      </w:r>
      <w:r w:rsidRPr="0099340C">
        <w:rPr>
          <w:rFonts w:ascii="Times New Roman" w:hAnsi="Times New Roman" w:cs="Times New Roman"/>
          <w:color w:val="000000"/>
          <w:szCs w:val="28"/>
          <w:lang w:eastAsia="en-US"/>
        </w:rPr>
        <w:t>:</w:t>
      </w:r>
    </w:p>
    <w:p w:rsidR="00F47FC0" w:rsidRPr="004B56C6" w:rsidRDefault="00F47FC0" w:rsidP="00F47FC0">
      <w:pPr>
        <w:pStyle w:val="ConsPlusNormal"/>
        <w:numPr>
          <w:ilvl w:val="0"/>
          <w:numId w:val="1"/>
        </w:numPr>
        <w:spacing w:line="343" w:lineRule="auto"/>
        <w:ind w:left="0" w:firstLine="709"/>
        <w:jc w:val="both"/>
        <w:rPr>
          <w:rFonts w:ascii="Times New Roman" w:hAnsi="Times New Roman" w:cs="Times New Roman"/>
          <w:color w:val="000000"/>
          <w:szCs w:val="28"/>
          <w:lang w:eastAsia="en-US"/>
        </w:rPr>
      </w:pPr>
      <w:r w:rsidRPr="004B56C6">
        <w:rPr>
          <w:rFonts w:ascii="Times New Roman" w:hAnsi="Times New Roman" w:cs="Times New Roman"/>
          <w:color w:val="000000"/>
          <w:szCs w:val="28"/>
          <w:lang w:eastAsia="en-US"/>
        </w:rPr>
        <w:t xml:space="preserve">Утвердить прилагаемый 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П</w:t>
      </w:r>
      <w:r w:rsidRPr="004B56C6">
        <w:rPr>
          <w:rFonts w:ascii="Times New Roman" w:hAnsi="Times New Roman" w:cs="Times New Roman"/>
          <w:color w:val="000000"/>
          <w:szCs w:val="28"/>
          <w:lang w:eastAsia="en-US"/>
        </w:rPr>
        <w:t xml:space="preserve">орядок 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 xml:space="preserve">составления и утверждения плана </w:t>
      </w:r>
      <w:r w:rsidRPr="004B56C6">
        <w:rPr>
          <w:rFonts w:ascii="Times New Roman" w:hAnsi="Times New Roman" w:cs="Times New Roman"/>
          <w:color w:val="000000"/>
          <w:szCs w:val="28"/>
          <w:lang w:eastAsia="en-US"/>
        </w:rPr>
        <w:t xml:space="preserve">финансово-хозяйственной деятельности федеральных государственных учреждений, находящихся в ведении </w:t>
      </w:r>
      <w:r>
        <w:rPr>
          <w:rFonts w:ascii="Times New Roman" w:hAnsi="Times New Roman" w:cs="Times New Roman"/>
          <w:color w:val="000000"/>
          <w:szCs w:val="28"/>
          <w:lang w:eastAsia="en-US"/>
        </w:rPr>
        <w:t>Министерства науки и высшего образования Российской Федерации.</w:t>
      </w:r>
    </w:p>
    <w:p w:rsidR="00F47FC0" w:rsidRDefault="00F47FC0" w:rsidP="00F47FC0">
      <w:pPr>
        <w:pStyle w:val="Default"/>
        <w:numPr>
          <w:ilvl w:val="0"/>
          <w:numId w:val="1"/>
        </w:numPr>
        <w:tabs>
          <w:tab w:val="left" w:pos="1134"/>
        </w:tabs>
        <w:spacing w:line="34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Настоящий приказ применяется при формировании плана финансово-хозяйственной деятельности </w:t>
      </w:r>
      <w:r w:rsidRPr="00732847">
        <w:rPr>
          <w:rFonts w:ascii="Times New Roman" w:hAnsi="Times New Roman" w:cs="Times New Roman"/>
          <w:sz w:val="28"/>
          <w:szCs w:val="28"/>
        </w:rPr>
        <w:t xml:space="preserve">федеральных государственных учреждений, находящихся в ведении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науки и высшего образования Российской Федерации, начиная с </w:t>
      </w:r>
      <w:r w:rsidRPr="00BF4E62">
        <w:rPr>
          <w:rFonts w:ascii="Times New Roman" w:hAnsi="Times New Roman" w:cs="Times New Roman"/>
          <w:color w:val="auto"/>
          <w:sz w:val="28"/>
          <w:szCs w:val="28"/>
        </w:rPr>
        <w:t xml:space="preserve">плана финансово-хозяйственной деятельности </w:t>
      </w:r>
      <w:r w:rsidRPr="00732847">
        <w:rPr>
          <w:rFonts w:ascii="Times New Roman" w:hAnsi="Times New Roman" w:cs="Times New Roman"/>
          <w:sz w:val="28"/>
          <w:szCs w:val="28"/>
        </w:rPr>
        <w:t xml:space="preserve">федеральных государственных учреждений, находящихся </w:t>
      </w:r>
      <w:r w:rsidR="001E6F4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732847">
        <w:rPr>
          <w:rFonts w:ascii="Times New Roman" w:hAnsi="Times New Roman" w:cs="Times New Roman"/>
          <w:sz w:val="28"/>
          <w:szCs w:val="28"/>
        </w:rPr>
        <w:t xml:space="preserve">в ведении </w:t>
      </w:r>
      <w:r>
        <w:rPr>
          <w:rFonts w:ascii="Times New Roman" w:hAnsi="Times New Roman" w:cs="Times New Roman"/>
          <w:sz w:val="28"/>
          <w:szCs w:val="28"/>
        </w:rPr>
        <w:t>Министерства науки и высшего образования Российской Федерации,</w:t>
      </w:r>
      <w:r w:rsidRPr="00BF4E6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2020 год </w:t>
      </w:r>
      <w:r w:rsidRPr="002412C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 плановый период 2021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и 2022 годов</w:t>
      </w:r>
      <w:r w:rsidRPr="002412C6">
        <w:rPr>
          <w:rFonts w:ascii="Times New Roman" w:hAnsi="Times New Roman" w:cs="Times New Roman"/>
          <w:sz w:val="28"/>
          <w:szCs w:val="28"/>
        </w:rPr>
        <w:t>.</w:t>
      </w:r>
    </w:p>
    <w:p w:rsidR="00F47FC0" w:rsidRPr="004B56C6" w:rsidRDefault="00F47FC0" w:rsidP="00F47FC0">
      <w:pPr>
        <w:pStyle w:val="Default"/>
        <w:numPr>
          <w:ilvl w:val="0"/>
          <w:numId w:val="1"/>
        </w:numPr>
        <w:tabs>
          <w:tab w:val="left" w:pos="1134"/>
        </w:tabs>
        <w:spacing w:line="343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5A0735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знать утратившим силу с 1 января 2020 года приказ Министерства науки и высшего образования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от 12 октября 2018 г. № 45н «Об утверждении П</w:t>
      </w:r>
      <w:r w:rsidRPr="00867779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6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утверждения плана финансово-хозяйственной деятельности федеральных государственных учреждений, находящихся в ведении Министерства науки </w:t>
      </w:r>
      <w:r>
        <w:rPr>
          <w:rFonts w:ascii="Times New Roman" w:hAnsi="Times New Roman" w:cs="Times New Roman"/>
          <w:sz w:val="28"/>
          <w:szCs w:val="28"/>
        </w:rPr>
        <w:br/>
        <w:t xml:space="preserve">и высшего образования Российской Федерации» </w:t>
      </w:r>
      <w:r w:rsidRPr="00FC5303">
        <w:rPr>
          <w:rFonts w:ascii="Times New Roman" w:hAnsi="Times New Roman" w:cs="Times New Roman"/>
          <w:color w:val="000000" w:themeColor="text1"/>
          <w:sz w:val="28"/>
          <w:szCs w:val="28"/>
        </w:rPr>
        <w:t>(зарегистрирован Министерством юстиции Российской Федерации 6 ноября 2018 г., регистрационный № 52613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proofErr w:type="gramEnd"/>
    </w:p>
    <w:p w:rsidR="00F47FC0" w:rsidRDefault="00F47FC0" w:rsidP="00F47FC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F47FC0" w:rsidRDefault="00F47FC0" w:rsidP="00F47FC0">
      <w:pPr>
        <w:pStyle w:val="ConsPlusNormal"/>
        <w:spacing w:line="336" w:lineRule="auto"/>
        <w:jc w:val="both"/>
        <w:rPr>
          <w:rFonts w:ascii="Times New Roman" w:hAnsi="Times New Roman" w:cs="Times New Roman"/>
          <w:szCs w:val="28"/>
        </w:rPr>
      </w:pPr>
      <w:r w:rsidRPr="00867779">
        <w:rPr>
          <w:rFonts w:ascii="Times New Roman" w:hAnsi="Times New Roman" w:cs="Times New Roman"/>
          <w:szCs w:val="28"/>
        </w:rPr>
        <w:t>Министр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</w:t>
      </w:r>
      <w:r w:rsidRPr="00867779">
        <w:rPr>
          <w:rFonts w:ascii="Times New Roman" w:hAnsi="Times New Roman" w:cs="Times New Roman"/>
          <w:szCs w:val="28"/>
        </w:rPr>
        <w:t>М.</w:t>
      </w:r>
      <w:r>
        <w:rPr>
          <w:rFonts w:ascii="Times New Roman" w:hAnsi="Times New Roman" w:cs="Times New Roman"/>
          <w:szCs w:val="28"/>
        </w:rPr>
        <w:t xml:space="preserve">М. </w:t>
      </w:r>
      <w:proofErr w:type="spellStart"/>
      <w:r w:rsidRPr="00867779">
        <w:rPr>
          <w:rFonts w:ascii="Times New Roman" w:hAnsi="Times New Roman" w:cs="Times New Roman"/>
          <w:szCs w:val="28"/>
        </w:rPr>
        <w:t>К</w:t>
      </w:r>
      <w:r>
        <w:rPr>
          <w:rFonts w:ascii="Times New Roman" w:hAnsi="Times New Roman" w:cs="Times New Roman"/>
          <w:szCs w:val="28"/>
        </w:rPr>
        <w:t>отюков</w:t>
      </w:r>
      <w:proofErr w:type="spellEnd"/>
    </w:p>
    <w:p w:rsidR="00BF3B73" w:rsidRDefault="00BF3B73"/>
    <w:sectPr w:rsidR="00BF3B73" w:rsidSect="003C3C4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14B" w:rsidRDefault="0029714B" w:rsidP="00F47FC0">
      <w:pPr>
        <w:spacing w:after="0" w:line="240" w:lineRule="auto"/>
      </w:pPr>
      <w:r>
        <w:separator/>
      </w:r>
    </w:p>
  </w:endnote>
  <w:endnote w:type="continuationSeparator" w:id="0">
    <w:p w:rsidR="0029714B" w:rsidRDefault="0029714B" w:rsidP="00F47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14B" w:rsidRDefault="0029714B" w:rsidP="00F47FC0">
      <w:pPr>
        <w:spacing w:after="0" w:line="240" w:lineRule="auto"/>
      </w:pPr>
      <w:r>
        <w:separator/>
      </w:r>
    </w:p>
  </w:footnote>
  <w:footnote w:type="continuationSeparator" w:id="0">
    <w:p w:rsidR="0029714B" w:rsidRDefault="0029714B" w:rsidP="00F47FC0">
      <w:pPr>
        <w:spacing w:after="0" w:line="240" w:lineRule="auto"/>
      </w:pPr>
      <w:r>
        <w:continuationSeparator/>
      </w:r>
    </w:p>
  </w:footnote>
  <w:footnote w:id="1">
    <w:p w:rsidR="00F47FC0" w:rsidRPr="00FC5303" w:rsidRDefault="00F47FC0" w:rsidP="00F47FC0">
      <w:pPr>
        <w:pStyle w:val="a3"/>
        <w:jc w:val="both"/>
        <w:rPr>
          <w:sz w:val="24"/>
          <w:szCs w:val="24"/>
        </w:rPr>
      </w:pPr>
      <w:r w:rsidRPr="00FC5303">
        <w:rPr>
          <w:rStyle w:val="a5"/>
          <w:sz w:val="24"/>
          <w:szCs w:val="24"/>
        </w:rPr>
        <w:footnoteRef/>
      </w:r>
      <w:r w:rsidRPr="00FC5303">
        <w:rPr>
          <w:sz w:val="24"/>
          <w:szCs w:val="24"/>
        </w:rPr>
        <w:t xml:space="preserve"> Собрание законодательства Российской Федерации, 1996, </w:t>
      </w:r>
      <w:r>
        <w:rPr>
          <w:sz w:val="24"/>
          <w:szCs w:val="24"/>
        </w:rPr>
        <w:t>№</w:t>
      </w:r>
      <w:r w:rsidRPr="00FC5303">
        <w:rPr>
          <w:sz w:val="24"/>
          <w:szCs w:val="24"/>
        </w:rPr>
        <w:t xml:space="preserve"> 3, ст. 145; 2017, </w:t>
      </w:r>
      <w:r w:rsidR="003C3C44">
        <w:rPr>
          <w:sz w:val="24"/>
          <w:szCs w:val="24"/>
        </w:rPr>
        <w:br/>
        <w:t xml:space="preserve">№ 24, </w:t>
      </w:r>
      <w:r>
        <w:rPr>
          <w:sz w:val="24"/>
          <w:szCs w:val="24"/>
        </w:rPr>
        <w:t>ст. 3482</w:t>
      </w:r>
      <w:r w:rsidRPr="00FC5303">
        <w:rPr>
          <w:sz w:val="24"/>
          <w:szCs w:val="24"/>
        </w:rPr>
        <w:t>.</w:t>
      </w:r>
    </w:p>
  </w:footnote>
  <w:footnote w:id="2">
    <w:p w:rsidR="00F47FC0" w:rsidRPr="00FC5303" w:rsidRDefault="00F47FC0" w:rsidP="00F47FC0">
      <w:pPr>
        <w:pStyle w:val="a3"/>
        <w:jc w:val="both"/>
        <w:rPr>
          <w:sz w:val="24"/>
          <w:szCs w:val="24"/>
        </w:rPr>
      </w:pPr>
      <w:r w:rsidRPr="00FC5303">
        <w:rPr>
          <w:rStyle w:val="a5"/>
          <w:sz w:val="24"/>
          <w:szCs w:val="24"/>
        </w:rPr>
        <w:footnoteRef/>
      </w:r>
      <w:r w:rsidRPr="00FC5303">
        <w:rPr>
          <w:sz w:val="24"/>
          <w:szCs w:val="24"/>
        </w:rPr>
        <w:t xml:space="preserve"> Собрание законодательства Российской Федерации, 2010, </w:t>
      </w:r>
      <w:r>
        <w:rPr>
          <w:sz w:val="24"/>
          <w:szCs w:val="24"/>
        </w:rPr>
        <w:t>№</w:t>
      </w:r>
      <w:r w:rsidRPr="00FC5303">
        <w:rPr>
          <w:sz w:val="24"/>
          <w:szCs w:val="24"/>
        </w:rPr>
        <w:t xml:space="preserve"> 31, ст. 4236; 2012, </w:t>
      </w:r>
      <w:r w:rsidR="003C3C44">
        <w:rPr>
          <w:sz w:val="24"/>
          <w:szCs w:val="24"/>
        </w:rPr>
        <w:br/>
      </w:r>
      <w:r>
        <w:rPr>
          <w:sz w:val="24"/>
          <w:szCs w:val="24"/>
        </w:rPr>
        <w:t>№</w:t>
      </w:r>
      <w:r w:rsidRPr="00FC5303">
        <w:rPr>
          <w:sz w:val="24"/>
          <w:szCs w:val="24"/>
        </w:rPr>
        <w:t xml:space="preserve"> 1,</w:t>
      </w:r>
      <w:r w:rsidR="003C3C44">
        <w:rPr>
          <w:sz w:val="24"/>
          <w:szCs w:val="24"/>
        </w:rPr>
        <w:t xml:space="preserve"> </w:t>
      </w:r>
      <w:r>
        <w:rPr>
          <w:sz w:val="24"/>
          <w:szCs w:val="24"/>
        </w:rPr>
        <w:t>ст. 170</w:t>
      </w:r>
      <w:r w:rsidRPr="00FC5303">
        <w:rPr>
          <w:sz w:val="24"/>
          <w:szCs w:val="24"/>
        </w:rPr>
        <w:t>.</w:t>
      </w:r>
    </w:p>
  </w:footnote>
  <w:footnote w:id="3">
    <w:p w:rsidR="00F47FC0" w:rsidRPr="007C662F" w:rsidRDefault="00F47FC0" w:rsidP="00F47FC0">
      <w:pPr>
        <w:pStyle w:val="a3"/>
        <w:jc w:val="both"/>
        <w:rPr>
          <w:sz w:val="24"/>
          <w:szCs w:val="24"/>
        </w:rPr>
      </w:pPr>
      <w:r w:rsidRPr="007C662F">
        <w:rPr>
          <w:rStyle w:val="a5"/>
          <w:sz w:val="24"/>
          <w:szCs w:val="24"/>
        </w:rPr>
        <w:footnoteRef/>
      </w:r>
      <w:r w:rsidRPr="007C662F">
        <w:rPr>
          <w:sz w:val="24"/>
          <w:szCs w:val="24"/>
        </w:rPr>
        <w:t xml:space="preserve"> Собрание законодательства Российской </w:t>
      </w:r>
      <w:r>
        <w:rPr>
          <w:sz w:val="24"/>
          <w:szCs w:val="24"/>
        </w:rPr>
        <w:t>Федерации, 2018, № 26, ст. 3851</w:t>
      </w:r>
      <w:r w:rsidR="003F6973">
        <w:rPr>
          <w:sz w:val="24"/>
          <w:szCs w:val="24"/>
        </w:rPr>
        <w:t>; 2019, №12, ст.1313.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857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47FC0" w:rsidRPr="00F47FC0" w:rsidRDefault="00F47FC0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47F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47F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47F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6F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47F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47FC0" w:rsidRDefault="00F47F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E5D2D"/>
    <w:multiLevelType w:val="hybridMultilevel"/>
    <w:tmpl w:val="050AB8F2"/>
    <w:lvl w:ilvl="0" w:tplc="CB8C5BE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FC0"/>
    <w:rsid w:val="00031F73"/>
    <w:rsid w:val="001E6F4C"/>
    <w:rsid w:val="0029714B"/>
    <w:rsid w:val="003C3C44"/>
    <w:rsid w:val="003E22A0"/>
    <w:rsid w:val="003F6973"/>
    <w:rsid w:val="009A3A35"/>
    <w:rsid w:val="00BF3B73"/>
    <w:rsid w:val="00C537D8"/>
    <w:rsid w:val="00F4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F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  <w:style w:type="paragraph" w:customStyle="1" w:styleId="ConsPlusTitle">
    <w:name w:val="ConsPlusTitle"/>
    <w:rsid w:val="00F47F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8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F47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47FC0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47FC0"/>
    <w:rPr>
      <w:vertAlign w:val="superscript"/>
    </w:rPr>
  </w:style>
  <w:style w:type="paragraph" w:customStyle="1" w:styleId="Default">
    <w:name w:val="Default"/>
    <w:rsid w:val="00F47F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47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7FC0"/>
  </w:style>
  <w:style w:type="paragraph" w:styleId="a8">
    <w:name w:val="footer"/>
    <w:basedOn w:val="a"/>
    <w:link w:val="a9"/>
    <w:uiPriority w:val="99"/>
    <w:unhideWhenUsed/>
    <w:rsid w:val="00F47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7FC0"/>
  </w:style>
  <w:style w:type="paragraph" w:styleId="aa">
    <w:name w:val="Balloon Text"/>
    <w:basedOn w:val="a"/>
    <w:link w:val="ab"/>
    <w:uiPriority w:val="99"/>
    <w:semiHidden/>
    <w:unhideWhenUsed/>
    <w:rsid w:val="003F6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F69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F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  <w:style w:type="paragraph" w:customStyle="1" w:styleId="ConsPlusTitle">
    <w:name w:val="ConsPlusTitle"/>
    <w:rsid w:val="00F47F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8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F47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47FC0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47FC0"/>
    <w:rPr>
      <w:vertAlign w:val="superscript"/>
    </w:rPr>
  </w:style>
  <w:style w:type="paragraph" w:customStyle="1" w:styleId="Default">
    <w:name w:val="Default"/>
    <w:rsid w:val="00F47F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47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7FC0"/>
  </w:style>
  <w:style w:type="paragraph" w:styleId="a8">
    <w:name w:val="footer"/>
    <w:basedOn w:val="a"/>
    <w:link w:val="a9"/>
    <w:uiPriority w:val="99"/>
    <w:unhideWhenUsed/>
    <w:rsid w:val="00F47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7FC0"/>
  </w:style>
  <w:style w:type="paragraph" w:styleId="aa">
    <w:name w:val="Balloon Text"/>
    <w:basedOn w:val="a"/>
    <w:link w:val="ab"/>
    <w:uiPriority w:val="99"/>
    <w:semiHidden/>
    <w:unhideWhenUsed/>
    <w:rsid w:val="003F6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F6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420CB7505565C3077A36D934CCD4EC6DEE9BB509DB08EAEC8B59C1BDBEF092095217CC27239D4246B7C615FACFA2C43B6CFE0926C1DB08VCb2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Позднякова Наталья Александровна</dc:creator>
  <cp:lastModifiedBy>Позднякова Наталья Александровна</cp:lastModifiedBy>
  <cp:revision>7</cp:revision>
  <cp:lastPrinted>2019-11-19T09:42:00Z</cp:lastPrinted>
  <dcterms:created xsi:type="dcterms:W3CDTF">2019-11-13T18:16:00Z</dcterms:created>
  <dcterms:modified xsi:type="dcterms:W3CDTF">2019-11-19T09:46:00Z</dcterms:modified>
</cp:coreProperties>
</file>