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FF" w:rsidRDefault="00744124" w:rsidP="00D667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  <w:r w:rsidR="0035681B" w:rsidRPr="00D37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занятий</w:t>
      </w:r>
      <w:r w:rsidR="00B80948" w:rsidRPr="00B80948">
        <w:rPr>
          <w:rFonts w:ascii="Times New Roman" w:hAnsi="Times New Roman" w:cs="Times New Roman"/>
          <w:b/>
          <w:sz w:val="24"/>
          <w:szCs w:val="24"/>
        </w:rPr>
        <w:t xml:space="preserve"> по дополнительной профессиональной программе повышения квалификации</w:t>
      </w:r>
      <w:r w:rsidR="00B8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EFF" w:rsidRPr="00D37FA6">
        <w:rPr>
          <w:rFonts w:ascii="Times New Roman" w:hAnsi="Times New Roman" w:cs="Times New Roman"/>
          <w:b/>
          <w:sz w:val="24"/>
          <w:szCs w:val="24"/>
        </w:rPr>
        <w:t>«Экономика образования: планирование, анализ и контроль финансово-хозяйственной деятельности образовательных организаций высшего образования»</w:t>
      </w:r>
      <w:r w:rsidR="00B80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760" w:rsidRPr="00D37FA6">
        <w:rPr>
          <w:rFonts w:ascii="Times New Roman" w:hAnsi="Times New Roman" w:cs="Times New Roman"/>
          <w:b/>
          <w:sz w:val="24"/>
          <w:szCs w:val="24"/>
        </w:rPr>
        <w:t xml:space="preserve">(категория руководители и сотрудники финансовых и </w:t>
      </w:r>
      <w:r w:rsidR="00B80948">
        <w:rPr>
          <w:rFonts w:ascii="Times New Roman" w:hAnsi="Times New Roman" w:cs="Times New Roman"/>
          <w:b/>
          <w:sz w:val="24"/>
          <w:szCs w:val="24"/>
        </w:rPr>
        <w:br/>
      </w:r>
      <w:r w:rsidR="00D66760" w:rsidRPr="00D37FA6">
        <w:rPr>
          <w:rFonts w:ascii="Times New Roman" w:hAnsi="Times New Roman" w:cs="Times New Roman"/>
          <w:b/>
          <w:sz w:val="24"/>
          <w:szCs w:val="24"/>
        </w:rPr>
        <w:t>бухгалтерских служб, 72 часа)</w:t>
      </w:r>
    </w:p>
    <w:p w:rsidR="00B80948" w:rsidRDefault="00B80948" w:rsidP="00041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035" w:rsidRDefault="002828E3" w:rsidP="00041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4103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41035">
        <w:rPr>
          <w:rFonts w:ascii="Times New Roman" w:hAnsi="Times New Roman" w:cs="Times New Roman"/>
          <w:b/>
          <w:sz w:val="24"/>
          <w:szCs w:val="24"/>
        </w:rPr>
        <w:t xml:space="preserve"> марта 2017 года</w:t>
      </w:r>
    </w:p>
    <w:p w:rsidR="002828E3" w:rsidRPr="00F75B1D" w:rsidRDefault="002828E3" w:rsidP="0004103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035" w:rsidRPr="00484E39" w:rsidRDefault="00041035" w:rsidP="000410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kern w:val="36"/>
          <w:sz w:val="16"/>
          <w:szCs w:val="16"/>
          <w:lang w:eastAsia="ru-RU"/>
        </w:rPr>
      </w:pPr>
      <w:r w:rsidRPr="00D66760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722C7">
        <w:rPr>
          <w:rFonts w:ascii="Times New Roman" w:hAnsi="Times New Roman" w:cs="Times New Roman"/>
          <w:sz w:val="24"/>
          <w:szCs w:val="24"/>
        </w:rPr>
        <w:t>г. Москва, ул. Вильгельма Пика, дом 4 (Российский государственный социальный университет)</w:t>
      </w:r>
    </w:p>
    <w:tbl>
      <w:tblPr>
        <w:tblW w:w="54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7279"/>
        <w:gridCol w:w="1976"/>
      </w:tblGrid>
      <w:tr w:rsidR="00EE4D32" w:rsidRPr="00CB0942" w:rsidTr="00B80948">
        <w:trPr>
          <w:trHeight w:val="20"/>
        </w:trPr>
        <w:tc>
          <w:tcPr>
            <w:tcW w:w="4075" w:type="pct"/>
            <w:gridSpan w:val="2"/>
            <w:shd w:val="clear" w:color="auto" w:fill="F2F2F2" w:themeFill="background1" w:themeFillShade="F2"/>
          </w:tcPr>
          <w:p w:rsidR="00EE4D32" w:rsidRPr="00CB0942" w:rsidRDefault="00EE4D32" w:rsidP="0028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день обучения (</w:t>
            </w:r>
            <w:r w:rsidR="0028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13.03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 w:rsidR="009E1C30"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="009E1C30"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EE4D32" w:rsidRPr="00CB0942" w:rsidRDefault="00041035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Тьюторы</w:t>
            </w:r>
          </w:p>
        </w:tc>
      </w:tr>
      <w:tr w:rsidR="00EE4D3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EE4D32" w:rsidRPr="002828E3" w:rsidRDefault="00EE4D3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9:30 – </w:t>
            </w:r>
            <w:r w:rsidR="00C26ADA" w:rsidRPr="002828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10:</w:t>
            </w:r>
            <w:r w:rsidR="00C26ADA"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26ADA" w:rsidRPr="002828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EE4D32" w:rsidRPr="00CB0942" w:rsidRDefault="00F2658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Регистрация участников</w:t>
            </w:r>
          </w:p>
        </w:tc>
        <w:tc>
          <w:tcPr>
            <w:tcW w:w="925" w:type="pct"/>
          </w:tcPr>
          <w:p w:rsidR="00EE4D32" w:rsidRPr="00CB0942" w:rsidRDefault="00EE4D3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50C0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6450C0" w:rsidRPr="00CB0942" w:rsidRDefault="006450C0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10:00 – 10:15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Приветствие участников курсов</w:t>
            </w:r>
          </w:p>
        </w:tc>
        <w:tc>
          <w:tcPr>
            <w:tcW w:w="925" w:type="pct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Скориков С.Н.</w:t>
            </w:r>
          </w:p>
        </w:tc>
      </w:tr>
      <w:tr w:rsidR="006450C0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6450C0" w:rsidRPr="00CB0942" w:rsidRDefault="006450C0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212E9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8212E9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8212E9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8212E9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Модуль 1. Стратегическое планирование.</w:t>
            </w:r>
          </w:p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Модели и методы стратегического планирования Реализация стратегии развития образовательной организации высшего образования в систему финансового планирования и далее финансового учета</w:t>
            </w:r>
          </w:p>
        </w:tc>
        <w:tc>
          <w:tcPr>
            <w:tcW w:w="925" w:type="pct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Скориков С.Н.</w:t>
            </w:r>
          </w:p>
        </w:tc>
      </w:tr>
      <w:tr w:rsidR="006450C0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6450C0" w:rsidRPr="00CB0942" w:rsidRDefault="008212E9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– 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25" w:type="pct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0C0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6450C0" w:rsidRPr="00CB0942" w:rsidRDefault="008212E9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13:30 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18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:0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Модуль 2. Управление финансами в образовательной организации </w:t>
            </w:r>
            <w:proofErr w:type="gramStart"/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высшего</w:t>
            </w:r>
            <w:proofErr w:type="gramEnd"/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образовании.</w:t>
            </w:r>
          </w:p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и результаты внедрения новых методов финансового управления Формирование финансовой структуры ООВО.</w:t>
            </w:r>
          </w:p>
        </w:tc>
        <w:tc>
          <w:tcPr>
            <w:tcW w:w="925" w:type="pct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Скориков С.Н., 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Шувалова Ю.А.</w:t>
            </w:r>
          </w:p>
        </w:tc>
      </w:tr>
      <w:tr w:rsidR="006450C0" w:rsidRPr="00CB0942" w:rsidTr="00B80948">
        <w:trPr>
          <w:trHeight w:val="20"/>
        </w:trPr>
        <w:tc>
          <w:tcPr>
            <w:tcW w:w="4075" w:type="pct"/>
            <w:gridSpan w:val="2"/>
            <w:shd w:val="clear" w:color="auto" w:fill="F2F2F2" w:themeFill="background1" w:themeFillShade="F2"/>
          </w:tcPr>
          <w:p w:rsidR="006450C0" w:rsidRPr="00CB0942" w:rsidRDefault="00041035" w:rsidP="0028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день обучения (</w:t>
            </w:r>
            <w:r w:rsidR="0028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14.03</w:t>
            </w:r>
            <w:r w:rsidR="006450C0"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6450C0"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вторник)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6450C0" w:rsidRPr="00CB0942" w:rsidRDefault="006450C0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450C0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6450C0" w:rsidRPr="00CB0942" w:rsidRDefault="006450C0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 – 13</w:t>
            </w:r>
            <w:r w:rsidR="008212E9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6450C0" w:rsidRPr="00CB0942" w:rsidRDefault="008212E9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Модуль 2. Управление финансами в образовательной организации </w:t>
            </w:r>
            <w:proofErr w:type="gramStart"/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высшего</w:t>
            </w:r>
            <w:proofErr w:type="gramEnd"/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образовании.</w:t>
            </w:r>
            <w:r w:rsidR="00F54806"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финансовой структуры </w:t>
            </w:r>
            <w:r w:rsidR="00CB0942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ЦФО</w:t>
            </w:r>
            <w:r w:rsidR="006450C0"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212E9" w:rsidRPr="00CB0942" w:rsidRDefault="008212E9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руководителей ЦФО</w:t>
            </w:r>
          </w:p>
        </w:tc>
        <w:tc>
          <w:tcPr>
            <w:tcW w:w="925" w:type="pct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Скориков С.Н.</w:t>
            </w:r>
          </w:p>
        </w:tc>
      </w:tr>
      <w:tr w:rsidR="006450C0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6450C0" w:rsidRPr="00CB0942" w:rsidRDefault="008212E9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12:30 – 13:30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25" w:type="pct"/>
          </w:tcPr>
          <w:p w:rsidR="006450C0" w:rsidRPr="00CB0942" w:rsidRDefault="006450C0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– 14:15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Модуль 2. Управление финансами в образовательной организации </w:t>
            </w:r>
            <w:proofErr w:type="gramStart"/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высшего</w:t>
            </w:r>
            <w:proofErr w:type="gramEnd"/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образовании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Мотивация руководителей ЦФО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Скориков С.Н.</w:t>
            </w: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14:15 – 18:00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Модуль 3. Бюджетная система ООВО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принципы формирования БДР и БДДС 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Шувалова Ю.А., </w:t>
            </w:r>
            <w:proofErr w:type="spellStart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Казаковцева</w:t>
            </w:r>
            <w:proofErr w:type="spellEnd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B0942" w:rsidRPr="00CB0942" w:rsidTr="00B80948">
        <w:trPr>
          <w:trHeight w:val="20"/>
        </w:trPr>
        <w:tc>
          <w:tcPr>
            <w:tcW w:w="4075" w:type="pct"/>
            <w:gridSpan w:val="2"/>
            <w:shd w:val="clear" w:color="auto" w:fill="F2F2F2" w:themeFill="background1" w:themeFillShade="F2"/>
          </w:tcPr>
          <w:p w:rsidR="00CB0942" w:rsidRPr="00CB0942" w:rsidRDefault="00CB0942" w:rsidP="0028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день обучения (</w:t>
            </w:r>
            <w:r w:rsidR="0028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15.03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.2017 г. среда)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9:00 – 11:15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Модуль 3. Бюджетная система ООВО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 БДР и БДДС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Шувалова Ю.А., </w:t>
            </w:r>
            <w:proofErr w:type="spellStart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Казаковцева</w:t>
            </w:r>
            <w:proofErr w:type="spellEnd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11:15 – 12:30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Модуль 4. Управленческая учетная политика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управленческой учетной политики.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Т.В., Шувалова Ю.А.</w:t>
            </w: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12:30 – 13:30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– 18:00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Модуль 4. Управленческая учетная политика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управленческой учетной политики.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Т.В., Шувалова Ю.А.</w:t>
            </w:r>
          </w:p>
        </w:tc>
      </w:tr>
      <w:tr w:rsidR="00CB0942" w:rsidRPr="00CB0942" w:rsidTr="00B80948">
        <w:trPr>
          <w:trHeight w:val="20"/>
        </w:trPr>
        <w:tc>
          <w:tcPr>
            <w:tcW w:w="4075" w:type="pct"/>
            <w:gridSpan w:val="2"/>
            <w:shd w:val="clear" w:color="auto" w:fill="F2F2F2" w:themeFill="background1" w:themeFillShade="F2"/>
          </w:tcPr>
          <w:p w:rsidR="00CB0942" w:rsidRPr="00CB0942" w:rsidRDefault="00CB0942" w:rsidP="0028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день обучения (</w:t>
            </w:r>
            <w:r w:rsidR="0028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.03.201</w:t>
            </w:r>
            <w:r w:rsidR="00642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четверг)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9:00 – 9:45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Модуль 4. Управленческая учетная политика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различия между бухгалтерским и управленческим учетами. Интеграция бухгалтерского учета и управленческого учета.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Интеграция бухгалтерского учета и управленческого учета.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Т.В., Шувалова Ю.А.</w:t>
            </w: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9:45 </w:t>
            </w: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– 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12:30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Модуль 5. </w:t>
            </w: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АСУ ПФХД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Скориков С.Н., </w:t>
            </w:r>
            <w:proofErr w:type="spellStart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Казаковцева</w:t>
            </w:r>
            <w:proofErr w:type="spellEnd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М.В., 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Шувалова Ю.А.</w:t>
            </w: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12:30 – 13:30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– 18.00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Модуль 5. 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 ПФХД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Скориков С.Н., </w:t>
            </w:r>
            <w:proofErr w:type="spellStart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Казаковцева</w:t>
            </w:r>
            <w:proofErr w:type="spellEnd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М.В., 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Шувалова Ю.А.</w:t>
            </w:r>
          </w:p>
        </w:tc>
      </w:tr>
      <w:tr w:rsidR="00CB0942" w:rsidRPr="00CB0942" w:rsidTr="00B80948">
        <w:trPr>
          <w:trHeight w:val="20"/>
        </w:trPr>
        <w:tc>
          <w:tcPr>
            <w:tcW w:w="4075" w:type="pct"/>
            <w:gridSpan w:val="2"/>
            <w:shd w:val="clear" w:color="auto" w:fill="F2F2F2" w:themeFill="background1" w:themeFillShade="F2"/>
          </w:tcPr>
          <w:p w:rsidR="00CB0942" w:rsidRPr="00CB0942" w:rsidRDefault="00CB0942" w:rsidP="0028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день обучения (</w:t>
            </w:r>
            <w:r w:rsidR="00282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bookmarkStart w:id="0" w:name="_GoBack"/>
            <w:bookmarkEnd w:id="0"/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.03.201</w:t>
            </w:r>
            <w:r w:rsidR="00642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CB0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 пятница)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 – 12:30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Автоматизированные программные решения для вузов в части организации системы бюджетирования финансово-хозяйственной деятельности.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Скориков С.Н., </w:t>
            </w:r>
            <w:proofErr w:type="spellStart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Казаковцева</w:t>
            </w:r>
            <w:proofErr w:type="spellEnd"/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М.В., </w:t>
            </w:r>
          </w:p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Шувалова Ю.А.</w:t>
            </w: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12:30 – 13:30</w:t>
            </w:r>
          </w:p>
        </w:tc>
        <w:tc>
          <w:tcPr>
            <w:tcW w:w="3406" w:type="pct"/>
            <w:shd w:val="clear" w:color="auto" w:fill="auto"/>
            <w:vAlign w:val="center"/>
            <w:hideMark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13:30 – 15:00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Итоговая аттестация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0942" w:rsidRPr="00CB0942" w:rsidTr="00B80948">
        <w:trPr>
          <w:trHeight w:val="20"/>
        </w:trPr>
        <w:tc>
          <w:tcPr>
            <w:tcW w:w="668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15:00 </w:t>
            </w:r>
            <w:r w:rsidRPr="00CB09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16:00</w:t>
            </w:r>
          </w:p>
        </w:tc>
        <w:tc>
          <w:tcPr>
            <w:tcW w:w="3406" w:type="pct"/>
            <w:shd w:val="clear" w:color="auto" w:fill="auto"/>
            <w:vAlign w:val="center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09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Подведение итогов. Вручение удостоверений.</w:t>
            </w:r>
          </w:p>
        </w:tc>
        <w:tc>
          <w:tcPr>
            <w:tcW w:w="925" w:type="pct"/>
          </w:tcPr>
          <w:p w:rsidR="00CB0942" w:rsidRPr="00CB0942" w:rsidRDefault="00CB0942" w:rsidP="00B80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6760" w:rsidRPr="00CE3448" w:rsidRDefault="00D66760" w:rsidP="00D66760">
      <w:pPr>
        <w:spacing w:after="0" w:line="240" w:lineRule="auto"/>
        <w:jc w:val="both"/>
        <w:rPr>
          <w:rFonts w:ascii="Times New Roman" w:hAnsi="Times New Roman" w:cs="Times New Roman"/>
          <w:b/>
          <w:sz w:val="4"/>
          <w:szCs w:val="4"/>
        </w:rPr>
      </w:pPr>
    </w:p>
    <w:sectPr w:rsidR="00D66760" w:rsidRPr="00CE3448" w:rsidSect="00484E39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64" w:rsidRDefault="00DC4664" w:rsidP="00484E39">
      <w:pPr>
        <w:spacing w:after="0" w:line="240" w:lineRule="auto"/>
      </w:pPr>
      <w:r>
        <w:separator/>
      </w:r>
    </w:p>
  </w:endnote>
  <w:endnote w:type="continuationSeparator" w:id="0">
    <w:p w:rsidR="00DC4664" w:rsidRDefault="00DC4664" w:rsidP="0048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23"/>
      <w:gridCol w:w="4631"/>
    </w:tblGrid>
    <w:tr w:rsidR="00484E39" w:rsidRPr="002828E3" w:rsidTr="00484E39">
      <w:tc>
        <w:tcPr>
          <w:tcW w:w="2650" w:type="pct"/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484E39" w:rsidRPr="003504E5" w:rsidRDefault="00484E39" w:rsidP="00484E39">
          <w:pPr>
            <w:pStyle w:val="a8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</w:rPr>
          </w:pPr>
          <w:proofErr w:type="gramStart"/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 xml:space="preserve">Адрес: 424000, Республика Марий Эл, </w:t>
          </w: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br/>
            <w:t xml:space="preserve">г. Йошкар-Ола, </w:t>
          </w:r>
          <w:r w:rsidR="00DA6109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ул. Кремл</w:t>
          </w:r>
          <w:r w:rsidR="0087432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ё</w:t>
          </w:r>
          <w:r w:rsidR="00DA6109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вская, д. 44</w:t>
          </w:r>
          <w:proofErr w:type="gramEnd"/>
        </w:p>
        <w:p w:rsidR="00484E39" w:rsidRPr="003504E5" w:rsidRDefault="00484E39" w:rsidP="00484E39">
          <w:pPr>
            <w:pStyle w:val="a8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Сайт: www.marsu.ru</w:t>
          </w:r>
        </w:p>
      </w:tc>
      <w:tc>
        <w:tcPr>
          <w:tcW w:w="2350" w:type="pct"/>
          <w:shd w:val="clear" w:color="auto" w:fill="auto"/>
          <w:tcMar>
            <w:top w:w="15" w:type="dxa"/>
            <w:left w:w="108" w:type="dxa"/>
            <w:bottom w:w="0" w:type="dxa"/>
            <w:right w:w="108" w:type="dxa"/>
          </w:tcMar>
          <w:hideMark/>
        </w:tcPr>
        <w:p w:rsidR="00484E39" w:rsidRPr="003504E5" w:rsidRDefault="00484E39" w:rsidP="00316459">
          <w:pPr>
            <w:pStyle w:val="a8"/>
            <w:ind w:left="2715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  <w:lang w:val="en-US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</w:rPr>
            <w:t>Тел</w:t>
          </w: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  <w:lang w:val="en-US"/>
            </w:rPr>
            <w:t>.: (8362) 68-80-80</w:t>
          </w:r>
        </w:p>
        <w:p w:rsidR="00484E39" w:rsidRPr="003504E5" w:rsidRDefault="00484E39" w:rsidP="00316459">
          <w:pPr>
            <w:pStyle w:val="a8"/>
            <w:ind w:left="2715"/>
            <w:rPr>
              <w:rFonts w:ascii="Times New Roman" w:hAnsi="Times New Roman" w:cs="Times New Roman"/>
              <w:color w:val="1F3864" w:themeColor="accent5" w:themeShade="80"/>
              <w:sz w:val="18"/>
              <w:szCs w:val="18"/>
              <w:lang w:val="en-US"/>
            </w:rPr>
          </w:pPr>
          <w:r w:rsidRPr="003504E5">
            <w:rPr>
              <w:rFonts w:ascii="Times New Roman" w:hAnsi="Times New Roman" w:cs="Times New Roman"/>
              <w:bCs/>
              <w:color w:val="1F3864" w:themeColor="accent5" w:themeShade="80"/>
              <w:sz w:val="18"/>
              <w:szCs w:val="18"/>
              <w:lang w:val="en-US"/>
            </w:rPr>
            <w:t>Email: pck@marsu.ru</w:t>
          </w:r>
        </w:p>
      </w:tc>
    </w:tr>
  </w:tbl>
  <w:p w:rsidR="00484E39" w:rsidRPr="00F54806" w:rsidRDefault="00484E39" w:rsidP="00F54806">
    <w:pPr>
      <w:pStyle w:val="a8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64" w:rsidRDefault="00DC4664" w:rsidP="00484E39">
      <w:pPr>
        <w:spacing w:after="0" w:line="240" w:lineRule="auto"/>
      </w:pPr>
      <w:r>
        <w:separator/>
      </w:r>
    </w:p>
  </w:footnote>
  <w:footnote w:type="continuationSeparator" w:id="0">
    <w:p w:rsidR="00DC4664" w:rsidRDefault="00DC4664" w:rsidP="0048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E39" w:rsidRPr="00D66760" w:rsidRDefault="00484E39" w:rsidP="00484E39">
    <w:pPr>
      <w:spacing w:after="0" w:line="240" w:lineRule="auto"/>
      <w:ind w:left="993"/>
      <w:jc w:val="center"/>
      <w:rPr>
        <w:rFonts w:ascii="Times New Roman" w:hAnsi="Times New Roman" w:cs="Times New Roman"/>
        <w:b/>
        <w:color w:val="002060"/>
        <w:sz w:val="16"/>
        <w:szCs w:val="16"/>
      </w:rPr>
    </w:pPr>
    <w:r w:rsidRPr="00D66760">
      <w:rPr>
        <w:rFonts w:ascii="Times New Roman" w:hAnsi="Times New Roman" w:cs="Times New Roman"/>
        <w:noProof/>
        <w:color w:val="002060"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-579755</wp:posOffset>
          </wp:positionV>
          <wp:extent cx="431142" cy="468173"/>
          <wp:effectExtent l="0" t="0" r="7620" b="8255"/>
          <wp:wrapNone/>
          <wp:docPr id="1" name="Рисунок 1" descr="D:\!СкориковСН\МарГУ_гер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D:\!СкориковСН\МарГУ_гер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046" cy="48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6760">
      <w:rPr>
        <w:rFonts w:ascii="Times New Roman" w:hAnsi="Times New Roman" w:cs="Times New Roman"/>
        <w:b/>
        <w:color w:val="002060"/>
        <w:sz w:val="16"/>
        <w:szCs w:val="16"/>
      </w:rPr>
      <w:t>ФГБОУ ВО «Марийский государственный университет»</w:t>
    </w:r>
  </w:p>
  <w:p w:rsidR="00484E39" w:rsidRPr="00D66760" w:rsidRDefault="00484E39" w:rsidP="00D66760">
    <w:pPr>
      <w:spacing w:after="0" w:line="240" w:lineRule="auto"/>
      <w:ind w:left="993"/>
      <w:jc w:val="center"/>
      <w:rPr>
        <w:color w:val="002060"/>
        <w:sz w:val="16"/>
        <w:szCs w:val="16"/>
      </w:rPr>
    </w:pPr>
    <w:r w:rsidRPr="00D66760">
      <w:rPr>
        <w:rFonts w:ascii="Times New Roman" w:eastAsia="Times New Roman" w:hAnsi="Times New Roman" w:cs="Times New Roman"/>
        <w:b/>
        <w:bCs/>
        <w:color w:val="002060"/>
        <w:kern w:val="36"/>
        <w:sz w:val="16"/>
        <w:szCs w:val="16"/>
        <w:lang w:eastAsia="ru-RU"/>
      </w:rPr>
      <w:t>Предметно-ориентированный центр компетенций для повышения квалификации сотрудников образовательных организаций высшего образованияв сфере финансово-экономической деятельности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1B"/>
    <w:rsid w:val="00001665"/>
    <w:rsid w:val="00041035"/>
    <w:rsid w:val="00045204"/>
    <w:rsid w:val="00045BF2"/>
    <w:rsid w:val="00061DD3"/>
    <w:rsid w:val="00143BD0"/>
    <w:rsid w:val="001549A0"/>
    <w:rsid w:val="001570BC"/>
    <w:rsid w:val="00206E9E"/>
    <w:rsid w:val="00237574"/>
    <w:rsid w:val="002828E3"/>
    <w:rsid w:val="00310062"/>
    <w:rsid w:val="00316459"/>
    <w:rsid w:val="003504E5"/>
    <w:rsid w:val="0035681B"/>
    <w:rsid w:val="003763B3"/>
    <w:rsid w:val="00384578"/>
    <w:rsid w:val="00410606"/>
    <w:rsid w:val="004301F2"/>
    <w:rsid w:val="00454B36"/>
    <w:rsid w:val="004710D3"/>
    <w:rsid w:val="00484E39"/>
    <w:rsid w:val="00553C1B"/>
    <w:rsid w:val="005B040F"/>
    <w:rsid w:val="00607EFF"/>
    <w:rsid w:val="00614EF5"/>
    <w:rsid w:val="00615442"/>
    <w:rsid w:val="00634617"/>
    <w:rsid w:val="006365D3"/>
    <w:rsid w:val="00642E79"/>
    <w:rsid w:val="006450C0"/>
    <w:rsid w:val="006567E4"/>
    <w:rsid w:val="006570FB"/>
    <w:rsid w:val="00664B30"/>
    <w:rsid w:val="006B1FF9"/>
    <w:rsid w:val="006F3C73"/>
    <w:rsid w:val="00704758"/>
    <w:rsid w:val="00744124"/>
    <w:rsid w:val="00756A68"/>
    <w:rsid w:val="00791815"/>
    <w:rsid w:val="007A3B2E"/>
    <w:rsid w:val="00801756"/>
    <w:rsid w:val="008212E9"/>
    <w:rsid w:val="00874325"/>
    <w:rsid w:val="0093119B"/>
    <w:rsid w:val="009323D7"/>
    <w:rsid w:val="00951D7A"/>
    <w:rsid w:val="009644C5"/>
    <w:rsid w:val="00970341"/>
    <w:rsid w:val="009D6AF8"/>
    <w:rsid w:val="009E1C30"/>
    <w:rsid w:val="00B11FC8"/>
    <w:rsid w:val="00B4102D"/>
    <w:rsid w:val="00B47F5A"/>
    <w:rsid w:val="00B80948"/>
    <w:rsid w:val="00C26ADA"/>
    <w:rsid w:val="00C46D04"/>
    <w:rsid w:val="00C523EB"/>
    <w:rsid w:val="00CA108C"/>
    <w:rsid w:val="00CB0942"/>
    <w:rsid w:val="00CC68DD"/>
    <w:rsid w:val="00CE3448"/>
    <w:rsid w:val="00D348C7"/>
    <w:rsid w:val="00D37FA6"/>
    <w:rsid w:val="00D66760"/>
    <w:rsid w:val="00D96BF2"/>
    <w:rsid w:val="00DA6109"/>
    <w:rsid w:val="00DC0A05"/>
    <w:rsid w:val="00DC4664"/>
    <w:rsid w:val="00E94279"/>
    <w:rsid w:val="00EE4D32"/>
    <w:rsid w:val="00EF09EF"/>
    <w:rsid w:val="00F02693"/>
    <w:rsid w:val="00F14AA1"/>
    <w:rsid w:val="00F26580"/>
    <w:rsid w:val="00F5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7A"/>
  </w:style>
  <w:style w:type="paragraph" w:styleId="1">
    <w:name w:val="heading 1"/>
    <w:basedOn w:val="a"/>
    <w:link w:val="10"/>
    <w:uiPriority w:val="9"/>
    <w:qFormat/>
    <w:rsid w:val="00356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56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045B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4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39"/>
  </w:style>
  <w:style w:type="paragraph" w:styleId="a8">
    <w:name w:val="footer"/>
    <w:basedOn w:val="a"/>
    <w:link w:val="a9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39"/>
  </w:style>
  <w:style w:type="paragraph" w:styleId="aa">
    <w:name w:val="Balloon Text"/>
    <w:basedOn w:val="a"/>
    <w:link w:val="ab"/>
    <w:uiPriority w:val="99"/>
    <w:semiHidden/>
    <w:unhideWhenUsed/>
    <w:rsid w:val="009D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6AF8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667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7A"/>
  </w:style>
  <w:style w:type="paragraph" w:styleId="1">
    <w:name w:val="heading 1"/>
    <w:basedOn w:val="a"/>
    <w:link w:val="10"/>
    <w:uiPriority w:val="9"/>
    <w:qFormat/>
    <w:rsid w:val="00356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3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568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045BF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040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4E39"/>
  </w:style>
  <w:style w:type="paragraph" w:styleId="a8">
    <w:name w:val="footer"/>
    <w:basedOn w:val="a"/>
    <w:link w:val="a9"/>
    <w:uiPriority w:val="99"/>
    <w:unhideWhenUsed/>
    <w:rsid w:val="0048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4E39"/>
  </w:style>
  <w:style w:type="paragraph" w:styleId="aa">
    <w:name w:val="Balloon Text"/>
    <w:basedOn w:val="a"/>
    <w:link w:val="ab"/>
    <w:uiPriority w:val="99"/>
    <w:semiHidden/>
    <w:unhideWhenUsed/>
    <w:rsid w:val="009D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6AF8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66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15BDBF21-C8E6-4B12-B760-CDDFDA91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Скориков Сергей Николаевич</dc:creator>
  <cp:lastModifiedBy>Скориков Сергей Николаевич</cp:lastModifiedBy>
  <cp:revision>14</cp:revision>
  <cp:lastPrinted>2017-02-06T12:16:00Z</cp:lastPrinted>
  <dcterms:created xsi:type="dcterms:W3CDTF">2017-01-18T11:52:00Z</dcterms:created>
  <dcterms:modified xsi:type="dcterms:W3CDTF">2017-02-16T11:33:00Z</dcterms:modified>
</cp:coreProperties>
</file>