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DB2666">
        <w:trPr>
          <w:trHeight w:hRule="exact" w:val="3031"/>
        </w:trPr>
        <w:tc>
          <w:tcPr>
            <w:tcW w:w="10716" w:type="dxa"/>
          </w:tcPr>
          <w:p w:rsidR="00DB2666" w:rsidRDefault="00306399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67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666">
        <w:trPr>
          <w:trHeight w:hRule="exact" w:val="8335"/>
        </w:trPr>
        <w:tc>
          <w:tcPr>
            <w:tcW w:w="10716" w:type="dxa"/>
            <w:vAlign w:val="center"/>
          </w:tcPr>
          <w:p w:rsidR="00DB2666" w:rsidRDefault="00D6303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Закон РФ от 19.02.1993 N 4520-1</w:t>
            </w:r>
            <w:r>
              <w:rPr>
                <w:sz w:val="48"/>
                <w:szCs w:val="48"/>
              </w:rPr>
              <w:br/>
              <w:t>(ред. от 31.12.2014)</w:t>
            </w:r>
            <w:r>
              <w:rPr>
                <w:sz w:val="48"/>
                <w:szCs w:val="48"/>
              </w:rPr>
              <w:br/>
              <w:t>"О государственных гарантиях и компенсациях для лиц, работающих и проживающих в районах Крайнего Севера и приравненных к ним местностях"</w:t>
            </w:r>
          </w:p>
        </w:tc>
      </w:tr>
      <w:tr w:rsidR="00DB2666">
        <w:trPr>
          <w:trHeight w:hRule="exact" w:val="3031"/>
        </w:trPr>
        <w:tc>
          <w:tcPr>
            <w:tcW w:w="10716" w:type="dxa"/>
            <w:vAlign w:val="center"/>
          </w:tcPr>
          <w:p w:rsidR="00DB2666" w:rsidRDefault="00D6303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16.01.2016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DB2666" w:rsidRDefault="00DB26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B2666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DB2666" w:rsidRDefault="00DB2666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DB2666">
        <w:tc>
          <w:tcPr>
            <w:tcW w:w="5103" w:type="dxa"/>
          </w:tcPr>
          <w:p w:rsidR="00DB2666" w:rsidRDefault="00D63038">
            <w:pPr>
              <w:pStyle w:val="ConsPlusNormal"/>
            </w:pPr>
            <w:r>
              <w:t>19 февраля 1993 года</w:t>
            </w:r>
          </w:p>
        </w:tc>
        <w:tc>
          <w:tcPr>
            <w:tcW w:w="5103" w:type="dxa"/>
          </w:tcPr>
          <w:p w:rsidR="00DB2666" w:rsidRDefault="00D63038">
            <w:pPr>
              <w:pStyle w:val="ConsPlusNormal"/>
              <w:jc w:val="right"/>
            </w:pPr>
            <w:r>
              <w:t>N 4520-1</w:t>
            </w:r>
          </w:p>
        </w:tc>
      </w:tr>
    </w:tbl>
    <w:p w:rsidR="00DB2666" w:rsidRDefault="00DB26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2666" w:rsidRDefault="00DB2666">
      <w:pPr>
        <w:pStyle w:val="ConsPlusNormal"/>
        <w:jc w:val="center"/>
      </w:pPr>
    </w:p>
    <w:p w:rsidR="00DB2666" w:rsidRDefault="00D63038">
      <w:pPr>
        <w:pStyle w:val="ConsPlusTitle"/>
        <w:jc w:val="center"/>
      </w:pPr>
      <w:r>
        <w:t>РОССИЙСКАЯ ФЕДЕРАЦИЯ</w:t>
      </w:r>
    </w:p>
    <w:p w:rsidR="00DB2666" w:rsidRDefault="00DB2666">
      <w:pPr>
        <w:pStyle w:val="ConsPlusTitle"/>
        <w:jc w:val="center"/>
      </w:pPr>
    </w:p>
    <w:p w:rsidR="00DB2666" w:rsidRDefault="00D63038">
      <w:pPr>
        <w:pStyle w:val="ConsPlusTitle"/>
        <w:jc w:val="center"/>
      </w:pPr>
      <w:r>
        <w:t>ЗАКОН</w:t>
      </w:r>
    </w:p>
    <w:p w:rsidR="00DB2666" w:rsidRDefault="00DB2666">
      <w:pPr>
        <w:pStyle w:val="ConsPlusTitle"/>
        <w:jc w:val="center"/>
      </w:pPr>
    </w:p>
    <w:p w:rsidR="00DB2666" w:rsidRDefault="00D63038">
      <w:pPr>
        <w:pStyle w:val="ConsPlusTitle"/>
        <w:jc w:val="center"/>
      </w:pPr>
      <w:r>
        <w:t>О ГОСУДАРСТВЕННЫХ ГАРАНТИЯХ И КОМПЕНСАЦИЯХ</w:t>
      </w:r>
    </w:p>
    <w:p w:rsidR="00DB2666" w:rsidRDefault="00D63038">
      <w:pPr>
        <w:pStyle w:val="ConsPlusTitle"/>
        <w:jc w:val="center"/>
      </w:pPr>
      <w:r>
        <w:t>ДЛЯ ЛИЦ, РАБОТАЮЩИХ И ПРОЖИВАЮЩИХ В РАЙОНАХ КРАЙНЕГО</w:t>
      </w:r>
    </w:p>
    <w:p w:rsidR="00DB2666" w:rsidRDefault="00D63038">
      <w:pPr>
        <w:pStyle w:val="ConsPlusTitle"/>
        <w:jc w:val="center"/>
      </w:pPr>
      <w:r>
        <w:t xml:space="preserve">СЕВЕРА И ПРИРАВНЕННЫХ К НИМ </w:t>
      </w:r>
      <w:proofErr w:type="gramStart"/>
      <w:r>
        <w:t>МЕСТНОСТЯХ</w:t>
      </w:r>
      <w:proofErr w:type="gramEnd"/>
    </w:p>
    <w:p w:rsidR="00DB2666" w:rsidRDefault="00D63038">
      <w:pPr>
        <w:pStyle w:val="ConsPlusNormal"/>
        <w:jc w:val="center"/>
      </w:pPr>
      <w:r>
        <w:t>Список изменяющих документов</w:t>
      </w:r>
    </w:p>
    <w:p w:rsidR="00DB2666" w:rsidRDefault="00D63038">
      <w:pPr>
        <w:pStyle w:val="ConsPlusNormal"/>
        <w:jc w:val="center"/>
      </w:pPr>
      <w:r>
        <w:t>(в ред. Закона РФ от 02.06.1993 N 5082-1;</w:t>
      </w:r>
    </w:p>
    <w:p w:rsidR="00DB2666" w:rsidRDefault="00D63038">
      <w:pPr>
        <w:pStyle w:val="ConsPlusNormal"/>
        <w:jc w:val="center"/>
      </w:pPr>
      <w:r>
        <w:t>Федеральных законов от 08.01.1998 N 4-ФЗ,</w:t>
      </w:r>
    </w:p>
    <w:p w:rsidR="00DB2666" w:rsidRDefault="00D63038">
      <w:pPr>
        <w:pStyle w:val="ConsPlusNormal"/>
        <w:jc w:val="center"/>
      </w:pPr>
      <w:r>
        <w:t>от 27.12.2000 N 151-ФЗ, от 06.08.2001 N 110-ФЗ,</w:t>
      </w:r>
    </w:p>
    <w:p w:rsidR="00DB2666" w:rsidRDefault="00D63038">
      <w:pPr>
        <w:pStyle w:val="ConsPlusNormal"/>
        <w:jc w:val="center"/>
      </w:pPr>
      <w:r>
        <w:t>от 30.12.2001 N 196-ФЗ, от 10.01.2003 N 8-ФЗ,</w:t>
      </w:r>
    </w:p>
    <w:p w:rsidR="00DB2666" w:rsidRDefault="00D63038">
      <w:pPr>
        <w:pStyle w:val="ConsPlusNormal"/>
        <w:jc w:val="center"/>
      </w:pPr>
      <w:r>
        <w:t>от 22.08.2004 N 122-ФЗ (ред. 29.12.2004),</w:t>
      </w:r>
    </w:p>
    <w:p w:rsidR="00DB2666" w:rsidRDefault="00D63038">
      <w:pPr>
        <w:pStyle w:val="ConsPlusNormal"/>
        <w:jc w:val="center"/>
      </w:pPr>
      <w:r>
        <w:t>от 24.07.2009 N 213-ФЗ, от 02.07.2013 N 185-ФЗ,</w:t>
      </w:r>
    </w:p>
    <w:p w:rsidR="00DB2666" w:rsidRDefault="00D63038">
      <w:pPr>
        <w:pStyle w:val="ConsPlusNormal"/>
        <w:jc w:val="center"/>
      </w:pPr>
      <w:r>
        <w:t>от 02.04.2014 N 50-ФЗ, от 02.04.2014 N 55-ФЗ,</w:t>
      </w:r>
    </w:p>
    <w:p w:rsidR="00DB2666" w:rsidRDefault="00D63038">
      <w:pPr>
        <w:pStyle w:val="ConsPlusNormal"/>
        <w:jc w:val="center"/>
      </w:pPr>
      <w:r>
        <w:t>от 21.07.2014 N 216-ФЗ, от 21.07.2014 N 231-ФЗ,</w:t>
      </w:r>
    </w:p>
    <w:p w:rsidR="00DB2666" w:rsidRDefault="00D63038">
      <w:pPr>
        <w:pStyle w:val="ConsPlusNormal"/>
        <w:jc w:val="center"/>
      </w:pPr>
      <w:r>
        <w:t>от 31.12.2014 N 519-ФЗ,</w:t>
      </w:r>
    </w:p>
    <w:p w:rsidR="00DB2666" w:rsidRDefault="00D63038">
      <w:pPr>
        <w:pStyle w:val="ConsPlusNormal"/>
        <w:jc w:val="center"/>
      </w:pPr>
      <w:r>
        <w:t>с изм., внесенными Указом Президента РФ от 24.12.1993 N 2288,</w:t>
      </w:r>
    </w:p>
    <w:p w:rsidR="00DB2666" w:rsidRDefault="00D63038">
      <w:pPr>
        <w:pStyle w:val="ConsPlusNormal"/>
        <w:jc w:val="center"/>
      </w:pPr>
      <w:proofErr w:type="gramStart"/>
      <w:r>
        <w:t>Постановлением Конституционного Суда РФ от 14.05.2013 N 9-П)</w:t>
      </w:r>
      <w:proofErr w:type="gramEnd"/>
    </w:p>
    <w:p w:rsidR="00DB2666" w:rsidRDefault="00DB2666">
      <w:pPr>
        <w:pStyle w:val="ConsPlusNormal"/>
        <w:jc w:val="center"/>
      </w:pPr>
    </w:p>
    <w:p w:rsidR="00DB2666" w:rsidRDefault="00D63038">
      <w:pPr>
        <w:pStyle w:val="ConsPlusNormal"/>
        <w:ind w:firstLine="540"/>
        <w:jc w:val="both"/>
      </w:pPr>
      <w:r>
        <w:t>Настоящий Закон устанавливает государственные гарантии и компенсации по возмещению дополнительных материальных и физиологических затрат гражданам в связи с работой и проживанием в экстремальных природно-климатических условиях Севера.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Title"/>
        <w:jc w:val="center"/>
        <w:outlineLvl w:val="0"/>
      </w:pPr>
      <w:r>
        <w:t>Раздел I. ОБЩИЕ ПОЛОЖЕНИЯ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  <w:outlineLvl w:val="1"/>
      </w:pPr>
      <w:r>
        <w:t>Статья 1. Действие настоящего Закона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</w:pPr>
      <w:r>
        <w:t>Действие настоящего Закона распространяется на лиц, работающих по найму постоянно или временно в организациях, расположенных в районах Крайнего Севера и приравненных к ним местностях, независимо от форм собственности, и лиц, проживающих в указанных районах и местностях.</w:t>
      </w:r>
    </w:p>
    <w:p w:rsidR="00DB2666" w:rsidRDefault="00D63038">
      <w:pPr>
        <w:pStyle w:val="ConsPlusNormal"/>
        <w:jc w:val="both"/>
      </w:pPr>
      <w:r>
        <w:t>(в ред. Федерального закона от 22.08.2004 N 122-ФЗ)</w:t>
      </w:r>
    </w:p>
    <w:p w:rsidR="00DB2666" w:rsidRDefault="00D63038">
      <w:pPr>
        <w:pStyle w:val="ConsPlusNormal"/>
        <w:ind w:firstLine="540"/>
        <w:jc w:val="both"/>
      </w:pPr>
      <w:proofErr w:type="gramStart"/>
      <w:r>
        <w:t>В случаях, предусмотренных настоящим Законом, гарантии и компенсации предоставляются неработающим пенсионерам, военнослужащим, уволенным по возрасту или в связи с сокращением Вооруженных Сил Российской Федерации, лицам, обучающимся в профессиональных образовательных организациях и образовательных организациях высшего образования, а также членам семей, прибывшим в районы Крайнего Севера и приравненные к ним местности вместе с кормильцем.</w:t>
      </w:r>
      <w:proofErr w:type="gramEnd"/>
    </w:p>
    <w:p w:rsidR="00DB2666" w:rsidRDefault="00D63038">
      <w:pPr>
        <w:pStyle w:val="ConsPlusNormal"/>
        <w:jc w:val="both"/>
      </w:pPr>
      <w:r>
        <w:t>(в ред. Федеральных законов от 22.08.2004 N 122-ФЗ, от 02.07.2013 N 185-ФЗ)</w:t>
      </w:r>
    </w:p>
    <w:p w:rsidR="00DB2666" w:rsidRDefault="00D63038">
      <w:pPr>
        <w:pStyle w:val="ConsPlusNormal"/>
        <w:ind w:firstLine="540"/>
        <w:jc w:val="both"/>
      </w:pPr>
      <w:proofErr w:type="gramStart"/>
      <w:r>
        <w:t>Гарантии и компенсации для лиц, работающих и проживающих в районах Крайнего Севера и приравненных к ним местностях в организациях, финансируемых из федерального бюджета, устанавливаются федеральными законами, в организациях, финансируемых из бюджетов субъектов Российской Федерации, - законами субъектов Российской Федерации, в организациях, финансируемых из местных бюджетов, - муниципальными правовыми актами, в организациях, не относящихся к бюджетной сфере, - работодателем, за исключением случаев, предусмотренных настоящим</w:t>
      </w:r>
      <w:proofErr w:type="gramEnd"/>
      <w:r>
        <w:t xml:space="preserve"> Законом.</w:t>
      </w:r>
    </w:p>
    <w:p w:rsidR="00DB2666" w:rsidRDefault="00D63038">
      <w:pPr>
        <w:pStyle w:val="ConsPlusNormal"/>
        <w:jc w:val="both"/>
      </w:pPr>
      <w:r>
        <w:t>(часть третья введена Федеральным законом от 22.08.2004 N 122-ФЗ)</w:t>
      </w:r>
    </w:p>
    <w:p w:rsidR="00DB2666" w:rsidRDefault="00D63038">
      <w:pPr>
        <w:pStyle w:val="ConsPlusNormal"/>
        <w:ind w:firstLine="540"/>
        <w:jc w:val="both"/>
      </w:pPr>
      <w:proofErr w:type="gramStart"/>
      <w:r>
        <w:t>Предусмотренные настоящим Законом гарантии и компенсации для лиц, проживающих в районах Крайнего Севера и приравненных к ним местностях, применяются к лицам, работающим у резидентов территорий опережающего социально-экономического развития, расположенных в районах Крайнего Севера и приравненных к ним местностях, с учетом особенностей, установленных Федеральным законом "О территориях опережающего социально-экономического развития в Российской Федерации".</w:t>
      </w:r>
      <w:proofErr w:type="gramEnd"/>
    </w:p>
    <w:p w:rsidR="00DB2666" w:rsidRDefault="00D63038">
      <w:pPr>
        <w:pStyle w:val="ConsPlusNormal"/>
        <w:jc w:val="both"/>
      </w:pPr>
      <w:r>
        <w:t>(часть четвертая введена Федеральным законом от 31.12.2014 N 519-ФЗ)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  <w:outlineLvl w:val="1"/>
      </w:pPr>
      <w:r>
        <w:t>Статья 2. Порядок определения перечня районов Крайнего Севера и приравненных к ним местностей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</w:pPr>
      <w:r>
        <w:lastRenderedPageBreak/>
        <w:t>(в ред. Федерального закона от 22.08.2004 N 122-ФЗ)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</w:pPr>
      <w:r>
        <w:t>Перечень районов Крайнего Севера и приравненных к ним местностей для целей предоставления гарантий и компенсаций устанавливается Правительством Российской Федерации.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  <w:outlineLvl w:val="1"/>
      </w:pPr>
      <w:r>
        <w:t>Статья 3. Законодательство Российской Федерации о гарантиях и компенсациях для лиц, работающих и проживающих в районах Крайнего Севера и приравненных к ним местностях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</w:pPr>
      <w:proofErr w:type="gramStart"/>
      <w:r>
        <w:t>Гарантии и компенсации для лиц, проживающих в районах Крайнего Севера и приравненных к ним местностях и являющихся работниками организаций, финансируемых из федерального бюджета, лиц, обучающихся за счет бюджетных ассигнований федерального бюджета в профессиональных образовательных организациях и образовательных организациях высшего образования, граждан, относящихся к малочисленным народам Севера, для граждан, получающих пособия по временной нетрудоспособности, по беременности и родам за счет средств</w:t>
      </w:r>
      <w:proofErr w:type="gramEnd"/>
      <w:r>
        <w:t xml:space="preserve"> Фонда социального страхования Российской Федерации, для неработающих граждан, получающих страховую пенсию или пенсию по государственному пенсионному обеспечению за счет средств Пенсионного фонда Российской Федерации и федерального бюджета, военнослужащих, уволенных по возрасту или в связи с сокращением Вооруженных Сил Российской Федерации, устанавливаются настоящим Законом и иными нормативными правовыми актами Российской Федерации.</w:t>
      </w:r>
    </w:p>
    <w:p w:rsidR="00DB2666" w:rsidRDefault="00D63038">
      <w:pPr>
        <w:pStyle w:val="ConsPlusNormal"/>
        <w:jc w:val="both"/>
      </w:pPr>
      <w:r>
        <w:t>(в ред. Федеральных законов от 02.07.2013 N 185-ФЗ, от 21.07.2014 N 216-ФЗ)</w:t>
      </w:r>
    </w:p>
    <w:p w:rsidR="00DB2666" w:rsidRDefault="00D63038">
      <w:pPr>
        <w:pStyle w:val="ConsPlusNormal"/>
        <w:ind w:firstLine="540"/>
        <w:jc w:val="both"/>
      </w:pPr>
      <w:r>
        <w:t>Гарантии и компенсации для лиц, проживающих в районах Крайнего Севера и приравненных к ним местностях и являющихся работниками организаций, финансируемых из бюджетов субъектов Российской Федерации, а также лиц, получающих пособия, стипендии и компенсации за счет средств бюджета субъекта Российской Федерации, устанавливаются законами субъектов Российской Федерации.</w:t>
      </w:r>
    </w:p>
    <w:p w:rsidR="00DB2666" w:rsidRDefault="00D63038">
      <w:pPr>
        <w:pStyle w:val="ConsPlusNormal"/>
        <w:ind w:firstLine="540"/>
        <w:jc w:val="both"/>
      </w:pPr>
      <w:r>
        <w:t>Гарантии и компенсации для лиц, проживающих в районах Крайнего Севера и приравненных к ним местностях и являющихся работниками организаций, финансируемых из местных бюджетов, а также лиц, получающих пособия, стипендии и компенсации за счет средств местных бюджетов, устанавливаются нормативными правовыми актами органов местного самоуправления.</w:t>
      </w:r>
    </w:p>
    <w:p w:rsidR="00DB2666" w:rsidRDefault="00D63038">
      <w:pPr>
        <w:pStyle w:val="ConsPlusNormal"/>
        <w:ind w:firstLine="540"/>
        <w:jc w:val="both"/>
      </w:pPr>
      <w:r>
        <w:t>Гарантии и компенсации работникам организаций, не относящихся к бюджетной сфере, расположенных в районах Крайнего Севера и приравненных к ним местностях, устанавливаются работодателем, если иное не установлено настоящим Законом.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  <w:outlineLvl w:val="1"/>
      </w:pPr>
      <w:r>
        <w:t>Статья 4. Финансовое обеспечение гарантий и компенсаций для лиц, работающих и проживающих в районах Крайнего Севера и приравненных к ним местностях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</w:pPr>
      <w:proofErr w:type="gramStart"/>
      <w:r>
        <w:t>Гарантии и компенсации, установленные настоящим Законом и иными нормативными правовыми актами Российской Федерации, являются расходными обязательствами Российской Федерации в части, касающейся граждан, работающих в организациях, финансируемых из федерального бюджета, лиц, обучающихся за счет бюджетных ассигнований федерального бюджета в профессиональных образовательных организациях и образовательных организациях высшего образования, военнослужащих, уволенных по возрасту или в связи с сокращением Вооруженных Сил Российской Федерации, в</w:t>
      </w:r>
      <w:proofErr w:type="gramEnd"/>
      <w:r>
        <w:t xml:space="preserve"> части граждан, получающих пособия по временной нетрудоспособности, по беременности и родам за счет средств Фонда социального страхования Российской Федерации, в части неработающих граждан, получающих страховую пенсию или пенсию по государственному пенсионному обеспечению за счет средств Пенсионного фонда Российской Федерации и федерального бюджета.</w:t>
      </w:r>
    </w:p>
    <w:p w:rsidR="00DB2666" w:rsidRDefault="00D63038">
      <w:pPr>
        <w:pStyle w:val="ConsPlusNormal"/>
        <w:jc w:val="both"/>
      </w:pPr>
      <w:r>
        <w:t>(в ред. Федеральных законов от 02.07.2013 N 185-ФЗ, от 21.07.2014 N 216-ФЗ)</w:t>
      </w:r>
    </w:p>
    <w:p w:rsidR="00DB2666" w:rsidRDefault="00D63038">
      <w:pPr>
        <w:pStyle w:val="ConsPlusNormal"/>
        <w:ind w:firstLine="540"/>
        <w:jc w:val="both"/>
      </w:pPr>
      <w:r>
        <w:t xml:space="preserve">Компенсация расходов, связанных с переездом из районов Крайнего Севера и приравненных к ним местностей, гражданам, указанным в </w:t>
      </w:r>
      <w:hyperlink w:anchor="Par156" w:tooltip="Лицам, являющимся получателями трудовых пенсий и (или) пенсий по государственному пенсионному обеспечению, не работающим по трудовым договорам, не получающим выплат и иных вознаграждений по гражданско-правовым договорам, предметом которых являются выполнение р" w:history="1">
        <w:r>
          <w:rPr>
            <w:color w:val="0000FF"/>
          </w:rPr>
          <w:t>части шестой статьи 35</w:t>
        </w:r>
      </w:hyperlink>
      <w:r>
        <w:t xml:space="preserve"> настоящего Закона, осуществляется за счет бюджетных ассигнований, предоставляемых из федерального бюджета в форме межбюджетных трансфертов бюджету Пенсионного фонда Российской Федерации.</w:t>
      </w:r>
    </w:p>
    <w:p w:rsidR="00DB2666" w:rsidRDefault="00D63038">
      <w:pPr>
        <w:pStyle w:val="ConsPlusNormal"/>
        <w:jc w:val="both"/>
      </w:pPr>
      <w:r>
        <w:t>(часть вторая введена Федеральным законом от 21.07.2014 N 231-ФЗ)</w:t>
      </w:r>
    </w:p>
    <w:p w:rsidR="00DB2666" w:rsidRDefault="00D63038">
      <w:pPr>
        <w:pStyle w:val="ConsPlusNormal"/>
        <w:ind w:firstLine="540"/>
        <w:jc w:val="both"/>
      </w:pPr>
      <w:r>
        <w:t xml:space="preserve">Гарантии и компенсации, установленные для граждан, работающих в организациях, финансируемых из бюджетов субъектов Российской Федерации, являются расходными обязательствами субъектов Российской </w:t>
      </w:r>
      <w:r>
        <w:lastRenderedPageBreak/>
        <w:t>Федерации.</w:t>
      </w:r>
    </w:p>
    <w:p w:rsidR="00DB2666" w:rsidRDefault="00D63038">
      <w:pPr>
        <w:pStyle w:val="ConsPlusNormal"/>
        <w:ind w:firstLine="540"/>
        <w:jc w:val="both"/>
      </w:pPr>
      <w:r>
        <w:t>Гарантии и компенсации, установленные для лиц, работающих в организациях, финансируемых за счет местных бюджетов, являются расходными обязательствами муниципальных образований.</w:t>
      </w:r>
    </w:p>
    <w:p w:rsidR="00DB2666" w:rsidRDefault="00D63038">
      <w:pPr>
        <w:pStyle w:val="ConsPlusNormal"/>
        <w:ind w:firstLine="540"/>
        <w:jc w:val="both"/>
      </w:pPr>
      <w:r>
        <w:t>Гарантии и компенсации, установленные для граждан, работающих в организациях, не относящихся к бюджетной сфере, осуществляются за счет средств работодателя.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  <w:outlineLvl w:val="1"/>
      </w:pPr>
      <w:r>
        <w:t>Статья 5. Гарантии в области занятости населения, оплаты труда, продолжительности отпусков, льгот для отдельных категорий населения, социального страхования и пенсионного обеспечения, медицинского обслуживания, порядок установления трудового стажа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</w:pPr>
      <w:r>
        <w:t>Гарантии в области занятости населения, оплаты труда, продолжительности отпусков, льгот для отдельных категорий населения, социального страхования и пенсионного обеспечения, медицинского обслуживания, порядок установления трудового стажа регулируются Трудовым кодексом Российской Федерации, законодательством Российской Федерации в области социального страхования, пенсионного обеспечения и занятости населения.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Title"/>
        <w:jc w:val="center"/>
        <w:outlineLvl w:val="0"/>
      </w:pPr>
      <w:r>
        <w:t>Раздел II. РЕГУЛИРОВАНИЕ</w:t>
      </w:r>
    </w:p>
    <w:p w:rsidR="00DB2666" w:rsidRDefault="00D63038">
      <w:pPr>
        <w:pStyle w:val="ConsPlusTitle"/>
        <w:jc w:val="center"/>
      </w:pPr>
      <w:r>
        <w:t>ТРУДОВЫХ ОТНОШЕНИЙ. ОПЛАТА ТРУДА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  <w:outlineLvl w:val="1"/>
      </w:pPr>
      <w:r>
        <w:t>Статьи 6 - 9. Утратили силу. - Федеральный закон от 22.08.2004 N 122-ФЗ.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  <w:outlineLvl w:val="1"/>
      </w:pPr>
      <w:bookmarkStart w:id="0" w:name="Par78"/>
      <w:bookmarkEnd w:id="0"/>
      <w:r>
        <w:t>Статья 10. Районный коэффициент к заработной плате, пособиям, стипендиям и компенсациям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</w:pPr>
      <w:proofErr w:type="gramStart"/>
      <w:r>
        <w:t xml:space="preserve">Размер районного коэффициента и порядок его применения для расчета заработной платы работников организаций, расположенных в районах Крайнего Севера и приравненных к ним местностях, а также повышения фиксированной выплаты к страховой пенсии, пенсий по государственному пенсионному обеспечению, пособий, стипендий и компенсаций лицам, проживающим в районах Крайнего Севера и приравненных к ним местностях, </w:t>
      </w:r>
      <w:r w:rsidRPr="000C660F">
        <w:rPr>
          <w:highlight w:val="green"/>
        </w:rPr>
        <w:t>устанавливаются Правительством Российской Федерации</w:t>
      </w:r>
      <w:r>
        <w:t>.</w:t>
      </w:r>
      <w:proofErr w:type="gramEnd"/>
    </w:p>
    <w:p w:rsidR="00DB2666" w:rsidRDefault="00D63038">
      <w:pPr>
        <w:pStyle w:val="ConsPlusNormal"/>
        <w:jc w:val="both"/>
      </w:pPr>
      <w:r>
        <w:t>(в ред. Федеральных законов от 24.07.2009 N 213-ФЗ, от 21.07.2014 N 216-ФЗ)</w:t>
      </w:r>
    </w:p>
    <w:p w:rsidR="00DB2666" w:rsidRDefault="00D63038">
      <w:pPr>
        <w:pStyle w:val="ConsPlusNormal"/>
        <w:ind w:firstLine="540"/>
        <w:jc w:val="both"/>
      </w:pPr>
      <w:r>
        <w:t>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и государственных учреждений субъектов Российской Федерации, органов местного самоуправления и муниципальных учреждений. Нормативным правовым актом субъекта Российской Федерации может быть установлен предельный размер повышения районного коэффициента, устанавливаемого входящими в состав субъекта Российской Федерации муниципальными образованиями.</w:t>
      </w:r>
    </w:p>
    <w:p w:rsidR="00DB2666" w:rsidRDefault="00D6303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закона от 02.04.2014 N 55-ФЗ)</w:t>
      </w:r>
    </w:p>
    <w:p w:rsidR="00DB2666" w:rsidRDefault="00D63038">
      <w:pPr>
        <w:pStyle w:val="ConsPlusNormal"/>
        <w:ind w:firstLine="540"/>
        <w:jc w:val="both"/>
      </w:pPr>
      <w:r>
        <w:t>Заработная плата с учетом районного коэффициента, установленного в соответствии с настоящей статьей, относится к расходам работодателя на оплату труда в полном объеме.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  <w:outlineLvl w:val="1"/>
      </w:pPr>
      <w:r>
        <w:t>Статья 11. Процентная надбавка к заработной плате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</w:pPr>
      <w:r>
        <w:t xml:space="preserve">Лицам, работающим в районах Крайнего Севера и приравненных к ним местностях, выплачивается процентная надбавка к заработной плате за стаж работы в данных районах или местностях. Размер процентной надбавки и порядок ее выплаты устанавливаются в порядке, определяемом </w:t>
      </w:r>
      <w:hyperlink w:anchor="Par78" w:tooltip="Статья 10. Районный коэффициент к заработной плате, пособиям, стипендиям и компенсациям" w:history="1">
        <w:r>
          <w:rPr>
            <w:color w:val="0000FF"/>
          </w:rPr>
          <w:t>статье</w:t>
        </w:r>
        <w:bookmarkStart w:id="1" w:name="_GoBack"/>
        <w:bookmarkEnd w:id="1"/>
        <w:r>
          <w:rPr>
            <w:color w:val="0000FF"/>
          </w:rPr>
          <w:t>й 10</w:t>
        </w:r>
      </w:hyperlink>
      <w:r>
        <w:t xml:space="preserve"> настоящего Закона для установления размера районного коэффициента и порядка его применения.</w:t>
      </w:r>
    </w:p>
    <w:p w:rsidR="00DB2666" w:rsidRDefault="00D63038">
      <w:pPr>
        <w:pStyle w:val="ConsPlusNormal"/>
        <w:ind w:firstLine="540"/>
        <w:jc w:val="both"/>
      </w:pPr>
      <w:r>
        <w:t>Суммы указанных расходов относятся к расходам на оплату труда в полном размере.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  <w:outlineLvl w:val="1"/>
      </w:pPr>
      <w:r>
        <w:t>Статья 12. Утратила силу. - Федеральный закон от 22.08.2004 N 122-ФЗ.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Title"/>
        <w:jc w:val="center"/>
        <w:outlineLvl w:val="0"/>
      </w:pPr>
      <w:r>
        <w:t>Раздел III. ПРОДОЛЖИТЕЛЬНОСТЬ ОТПУСКОВ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  <w:outlineLvl w:val="1"/>
      </w:pPr>
      <w:r>
        <w:t>Статья 13. Утратила силу. - Федеральный закон от 22.08.2004 N 122-ФЗ.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  <w:outlineLvl w:val="1"/>
      </w:pPr>
      <w:r>
        <w:t>Статья 14. Дополнительный отпуск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</w:pPr>
      <w:r>
        <w:t>Кроме установленных законодательством дополнительных отпусков, предоставляемых на общих основаниях, лицам, работающим в северных районах России, устанавливается также в качестве компенсации ежегодный дополнительный отпуск продолжительностью:</w:t>
      </w:r>
    </w:p>
    <w:p w:rsidR="00DB2666" w:rsidRDefault="00D63038">
      <w:pPr>
        <w:pStyle w:val="ConsPlusNormal"/>
        <w:ind w:firstLine="540"/>
        <w:jc w:val="both"/>
      </w:pPr>
      <w:r>
        <w:t>в районах Крайнего Севера - 24 календарных дня;</w:t>
      </w:r>
    </w:p>
    <w:p w:rsidR="00DB2666" w:rsidRDefault="00D63038">
      <w:pPr>
        <w:pStyle w:val="ConsPlusNormal"/>
        <w:jc w:val="both"/>
      </w:pPr>
      <w:r>
        <w:t>(в ред. Федерального закона от 22.08.2004 N 122-ФЗ)</w:t>
      </w:r>
    </w:p>
    <w:p w:rsidR="00DB2666" w:rsidRDefault="00D63038">
      <w:pPr>
        <w:pStyle w:val="ConsPlusNormal"/>
        <w:ind w:firstLine="540"/>
        <w:jc w:val="both"/>
      </w:pPr>
      <w:r>
        <w:t>в приравненных к ним местностях - 16 календарных дней;</w:t>
      </w:r>
    </w:p>
    <w:p w:rsidR="00DB2666" w:rsidRDefault="00D63038">
      <w:pPr>
        <w:pStyle w:val="ConsPlusNormal"/>
        <w:jc w:val="both"/>
      </w:pPr>
      <w:r>
        <w:t>(в ред. Федерального закона от 22.08.2004 N 122-ФЗ)</w:t>
      </w:r>
    </w:p>
    <w:p w:rsidR="00DB2666" w:rsidRDefault="00D63038">
      <w:pPr>
        <w:pStyle w:val="ConsPlusNormal"/>
        <w:ind w:firstLine="540"/>
        <w:jc w:val="both"/>
      </w:pPr>
      <w:r>
        <w:t xml:space="preserve">в остальных районах Севера, где </w:t>
      </w:r>
      <w:proofErr w:type="gramStart"/>
      <w:r>
        <w:t>установлены</w:t>
      </w:r>
      <w:proofErr w:type="gramEnd"/>
      <w:r>
        <w:t xml:space="preserve"> районный коэффициент и процентная надбавка к заработной плате, - 8 календарных дней.</w:t>
      </w:r>
    </w:p>
    <w:p w:rsidR="00DB2666" w:rsidRDefault="00D63038">
      <w:pPr>
        <w:pStyle w:val="ConsPlusNormal"/>
        <w:jc w:val="both"/>
      </w:pPr>
      <w:r>
        <w:t>(в ред. Федерального закона от 22.08.2004 N 122-ФЗ)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  <w:outlineLvl w:val="1"/>
      </w:pPr>
      <w:r>
        <w:t>Статьи 15 - 16. Утратили силу. - Федеральный закон от 22.08.2004 N 122-ФЗ.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Title"/>
        <w:jc w:val="center"/>
        <w:outlineLvl w:val="0"/>
      </w:pPr>
      <w:r>
        <w:t>Раздел IV. РЕГУЛИРОВАНИЕ ЖИЛИЩНЫХ ОТНОШЕНИЙ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</w:pPr>
      <w:r>
        <w:t>Утратил силу. - Федеральный закон от 22.08.2004 N 122-ФЗ.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Title"/>
        <w:jc w:val="center"/>
        <w:outlineLvl w:val="0"/>
      </w:pPr>
      <w:r>
        <w:t>Раздел V. ЛЬГОТЫ ДЛЯ ОТДЕЛЬНЫХ КАТЕГОРИЙ НАСЕЛЕНИЯ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</w:pPr>
      <w:r>
        <w:t>Утратил силу. - Федеральный закон от 22.08.2004 N 122-ФЗ (ред. 29.12.2004).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Title"/>
        <w:jc w:val="center"/>
        <w:outlineLvl w:val="0"/>
      </w:pPr>
      <w:r>
        <w:t>Раздел VI. СОЦИАЛЬНОЕ</w:t>
      </w:r>
    </w:p>
    <w:p w:rsidR="00DB2666" w:rsidRDefault="00D63038">
      <w:pPr>
        <w:pStyle w:val="ConsPlusTitle"/>
        <w:jc w:val="center"/>
      </w:pPr>
      <w:r>
        <w:t>СТРАХОВАНИЕ. ПЕНСИОННОЕ ОБЕСПЕЧЕНИЕ</w:t>
      </w:r>
    </w:p>
    <w:p w:rsidR="00DB2666" w:rsidRDefault="00DB2666">
      <w:pPr>
        <w:pStyle w:val="ConsPlusNormal"/>
        <w:ind w:firstLine="540"/>
        <w:jc w:val="both"/>
      </w:pPr>
    </w:p>
    <w:p w:rsidR="00DB2666" w:rsidRDefault="00D63038">
      <w:pPr>
        <w:pStyle w:val="ConsPlusNormal"/>
        <w:ind w:firstLine="540"/>
        <w:jc w:val="both"/>
      </w:pPr>
      <w:r>
        <w:t>Утратил силу с 1 января 2010 года. - Федеральный закон от 24.07.2009 N 213-ФЗ.</w:t>
      </w:r>
    </w:p>
    <w:p w:rsidR="00DB2666" w:rsidRDefault="00DB2666">
      <w:pPr>
        <w:pStyle w:val="ConsPlusNormal"/>
        <w:ind w:firstLine="540"/>
        <w:jc w:val="both"/>
      </w:pPr>
    </w:p>
    <w:p w:rsidR="00DB2666" w:rsidRDefault="00D63038">
      <w:pPr>
        <w:pStyle w:val="ConsPlusTitle"/>
        <w:jc w:val="center"/>
        <w:outlineLvl w:val="0"/>
      </w:pPr>
      <w:r>
        <w:t>Раздел VII. ГАРАНТИИ И КОМПЕНСАЦИИ</w:t>
      </w:r>
    </w:p>
    <w:p w:rsidR="00DB2666" w:rsidRDefault="00D63038">
      <w:pPr>
        <w:pStyle w:val="ConsPlusTitle"/>
        <w:jc w:val="center"/>
      </w:pPr>
      <w:r>
        <w:t>МАТЕРИАЛЬНОГО ОБЕСПЕЧЕНИЯ И ТРАНСПОРТНЫХ РАСХОДОВ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  <w:outlineLvl w:val="1"/>
      </w:pPr>
      <w:r>
        <w:t>Статья 32. Утратила силу. - Федеральный закон от 22.08.2004 N 122-ФЗ.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  <w:outlineLvl w:val="1"/>
      </w:pPr>
      <w:r>
        <w:t>Статья 33. Компенсация расходов на оплату стоимости проезда и провоза багажа к месту использования отпуска и обратно</w:t>
      </w:r>
    </w:p>
    <w:p w:rsidR="00DB2666" w:rsidRDefault="00D63038">
      <w:pPr>
        <w:pStyle w:val="ConsPlusNormal"/>
        <w:ind w:firstLine="540"/>
        <w:jc w:val="both"/>
      </w:pPr>
      <w:r>
        <w:t>(в ред. Федерального закона от 02.04.2014 N 50-ФЗ)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</w:pPr>
      <w:r>
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 и приравненных к ним местностях, устанавливается Трудовым кодексом Российской Федерации.</w:t>
      </w:r>
    </w:p>
    <w:p w:rsidR="00DB2666" w:rsidRDefault="00DB2666">
      <w:pPr>
        <w:pStyle w:val="ConsPlusNormal"/>
        <w:ind w:firstLine="540"/>
        <w:jc w:val="both"/>
      </w:pPr>
    </w:p>
    <w:p w:rsidR="00DB2666" w:rsidRDefault="00D63038">
      <w:pPr>
        <w:pStyle w:val="ConsPlusNormal"/>
        <w:ind w:firstLine="540"/>
        <w:jc w:val="both"/>
        <w:outlineLvl w:val="1"/>
      </w:pPr>
      <w:r>
        <w:t>Статья 34. Компенсация расходов на оплату стоимости проезда пенсионерам, являющимся получателями страховых пенсий по старости и по инвалидности, к месту отдыха и обратно</w:t>
      </w:r>
    </w:p>
    <w:p w:rsidR="00DB2666" w:rsidRDefault="00D63038">
      <w:pPr>
        <w:pStyle w:val="ConsPlusNormal"/>
        <w:jc w:val="both"/>
      </w:pPr>
      <w:r>
        <w:t>(в ред. Федерального закона от 21.07.2014 N 216-ФЗ)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</w:pPr>
      <w:r>
        <w:t>(в ред. Федерального закона от 22.08.2004 N 122-ФЗ (ред. 29.12.2004))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</w:pPr>
      <w:proofErr w:type="gramStart"/>
      <w:r>
        <w:t>Компенсация расходов на оплату стоимости проезда пенсионерам, являющимся получателями страховой пенсии по старости (с учетом фиксированной выплаты к страховой пенсии по старости) или страховой пенсии по инвалидности, к месту отдыха на территории Российской Федерации и обратно один раз в два года осуществляется в порядке, размере и на условиях, определяемых Правительством Российской Федерации.</w:t>
      </w:r>
      <w:proofErr w:type="gramEnd"/>
    </w:p>
    <w:p w:rsidR="00DB2666" w:rsidRDefault="00D63038">
      <w:pPr>
        <w:pStyle w:val="ConsPlusNormal"/>
        <w:jc w:val="both"/>
      </w:pPr>
      <w:r>
        <w:t>(в ред. Федерального закона от 21.07.2014 N 216-ФЗ)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  <w:outlineLvl w:val="1"/>
      </w:pPr>
      <w:r>
        <w:t>Статья 35. Гарантии и компенсации расходов, связанных с переездом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</w:pPr>
      <w:r>
        <w:t>Лицам, заключившим трудовые договоры о работе в организациях, финансируемых из федерального бюджета, расположенных в районах Крайнего Севера и приравненных к ним местностях, и прибывшим в соответствии с этими договорами из других регионов Российской Федерации, за счет средств работодателя предоставляются следующие гарантии и компенсации:</w:t>
      </w:r>
    </w:p>
    <w:p w:rsidR="00DB2666" w:rsidRDefault="00D63038">
      <w:pPr>
        <w:pStyle w:val="ConsPlusNormal"/>
        <w:ind w:firstLine="540"/>
        <w:jc w:val="both"/>
      </w:pPr>
      <w:r>
        <w:t>единовременное пособие в размере двух должностных окладов (месячных тарифных ставок) и единовременное пособие на каждого прибывающего с ним члена его семьи в размере половины должностного оклада (половины месячной тарифной ставки) работника;</w:t>
      </w:r>
    </w:p>
    <w:p w:rsidR="00DB2666" w:rsidRDefault="00D63038">
      <w:pPr>
        <w:pStyle w:val="ConsPlusNormal"/>
        <w:ind w:firstLine="540"/>
        <w:jc w:val="both"/>
      </w:pPr>
      <w:r>
        <w:t>оплата стоимости проезда работника и членов его семьи в пределах территории Российской Федерации по фактическим расходам, а также стоимости провоза багажа не свыше пяти тонн на семью по фактическим расходам, но не свыше тарифов, предусмотренных для перевозки железнодорожным транспортом;</w:t>
      </w:r>
    </w:p>
    <w:p w:rsidR="00DB2666" w:rsidRDefault="00D63038">
      <w:pPr>
        <w:pStyle w:val="ConsPlusNormal"/>
        <w:ind w:firstLine="540"/>
        <w:jc w:val="both"/>
      </w:pPr>
      <w:r>
        <w:t>оплачиваемый отпуск продолжительностью семь календарных дней для обустройства на новом месте.</w:t>
      </w:r>
    </w:p>
    <w:p w:rsidR="00DB2666" w:rsidRDefault="00D63038">
      <w:pPr>
        <w:pStyle w:val="ConsPlusNormal"/>
        <w:ind w:firstLine="540"/>
        <w:jc w:val="both"/>
      </w:pPr>
      <w:r>
        <w:t>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местностях.</w:t>
      </w:r>
    </w:p>
    <w:p w:rsidR="00DB2666" w:rsidRDefault="00D63038">
      <w:pPr>
        <w:pStyle w:val="ConsPlusNormal"/>
        <w:ind w:firstLine="540"/>
        <w:jc w:val="both"/>
      </w:pPr>
      <w:proofErr w:type="gramStart"/>
      <w:r>
        <w:t>Работнику организации, финансируемой из федерального бюджета, и членам его семьи в случае переезда к новому месту жительства в другую местность в связи с расторжением трудового договора по любым основаниям (в том числе в случае смерти работника), за исключением увольнения за виновные действия, оплачивается стоимость проезда по фактическим расходам и стоимость провоза багажа из расчета не свыше пяти тонн на семью</w:t>
      </w:r>
      <w:proofErr w:type="gramEnd"/>
      <w:r>
        <w:t xml:space="preserve"> по фактическим расходам, но не свыше тарифов, предусмотренных для перевозок железнодорожным транспортом.</w:t>
      </w:r>
    </w:p>
    <w:p w:rsidR="00DB2666" w:rsidRDefault="00D63038">
      <w:pPr>
        <w:pStyle w:val="ConsPlusNormal"/>
        <w:ind w:firstLine="540"/>
        <w:jc w:val="both"/>
      </w:pPr>
      <w:r>
        <w:t>Гарантии и компенсации, предусмотренные настоящей статьей, предоставляются работнику организации, финансируемой из федерального бюджета, только по основному месту работы.</w:t>
      </w:r>
    </w:p>
    <w:p w:rsidR="00DB2666" w:rsidRDefault="00D63038">
      <w:pPr>
        <w:pStyle w:val="ConsPlusNormal"/>
        <w:ind w:firstLine="540"/>
        <w:jc w:val="both"/>
      </w:pPr>
      <w:r>
        <w:t>Размер, условия и порядок компенсации расходов, связанных с переездом, лицам, работающим в организациях, финансируемых из бюджетов субъектов Российской Федерации, устанавливаются органами государственной власти субъектов Российской Федерации, в организациях, финансируемых из местных бюджетов, - органами местного самоуправления, в организациях, не относящихся к бюджетной сфере, - работодателем.</w:t>
      </w:r>
    </w:p>
    <w:p w:rsidR="00DB2666" w:rsidRDefault="00D63038">
      <w:pPr>
        <w:pStyle w:val="ConsPlusNormal"/>
        <w:ind w:firstLine="540"/>
        <w:jc w:val="both"/>
      </w:pPr>
      <w:bookmarkStart w:id="2" w:name="Par156"/>
      <w:bookmarkEnd w:id="2"/>
      <w:proofErr w:type="gramStart"/>
      <w:r>
        <w:t>Лицам, являющимся получателями трудовых пенсий и (или) пенсий по государственному пенсионному обеспечению, не работающим по трудовым договорам, не получающим выплат и иных вознаграждений по гражданско-правовым договорам, предметом которых являются выполнение работ, оказание услуг, по договорам авторского заказа, договорам об отчуждении исключительного права на произведения науки, литературы, искусства, издательским лицензионным договорам, лицензионным договорам о предоставлении права использования произведений науки, литературы, искусства</w:t>
      </w:r>
      <w:proofErr w:type="gramEnd"/>
      <w:r>
        <w:t xml:space="preserve"> </w:t>
      </w:r>
      <w:proofErr w:type="gramStart"/>
      <w:r>
        <w:t>и не осуществляющим иной деятельности, в период которой они подлежат обязательному пенсионному страхованию в соответствии с законодательством Российской Федерации, и членам их семей, находящимся на их иждивении, в случае переезда из районов Крайнего Севера и приравненных к ним местностей к новому месту жительства на территории Российской Федерации, не относящемуся к указанным районам и местностям, однократно компенсируются расходы на оплату стоимости</w:t>
      </w:r>
      <w:proofErr w:type="gramEnd"/>
      <w:r>
        <w:t xml:space="preserve"> проезда к новому месту жительства и стоимости провоза багажа.</w:t>
      </w:r>
    </w:p>
    <w:p w:rsidR="00DB2666" w:rsidRDefault="00D63038">
      <w:pPr>
        <w:pStyle w:val="ConsPlusNormal"/>
        <w:jc w:val="both"/>
      </w:pPr>
      <w:r>
        <w:t>(часть шестая введена Федеральным законом от 21.07.2014 N 231-ФЗ)</w:t>
      </w:r>
    </w:p>
    <w:p w:rsidR="00DB2666" w:rsidRDefault="00D63038">
      <w:pPr>
        <w:pStyle w:val="ConsPlusNormal"/>
        <w:ind w:firstLine="540"/>
        <w:jc w:val="both"/>
      </w:pPr>
      <w:r>
        <w:t>Размер, условия и порядок компенсации расходов, связанных с переездом из районов Крайнего Севера и приравненных к ним местностей, лицам, указанным в части шестой настоящей статьи, устанавливаются Правительством Российской Федерации.</w:t>
      </w:r>
    </w:p>
    <w:p w:rsidR="00DB2666" w:rsidRDefault="00D63038">
      <w:pPr>
        <w:pStyle w:val="ConsPlusNormal"/>
        <w:jc w:val="both"/>
      </w:pPr>
      <w:r>
        <w:t>(часть седьмая введена Федеральным законом от 21.07.2014 N 231-ФЗ)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  <w:outlineLvl w:val="1"/>
      </w:pPr>
      <w:r>
        <w:t>Статья 36. Защита прав граждан, организаций и возмещение причиненного им ущерба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</w:pPr>
      <w:r>
        <w:t>Защита установленных федеральными законами, законами субъектов Российской Федерации, нормативными правовыми актами органов местного самоуправления, коллективными договорами прав граждан, организаций осуществляется в судебном порядке.</w:t>
      </w:r>
    </w:p>
    <w:p w:rsidR="00DB2666" w:rsidRDefault="00D63038">
      <w:pPr>
        <w:pStyle w:val="ConsPlusNormal"/>
        <w:ind w:firstLine="540"/>
        <w:jc w:val="both"/>
      </w:pPr>
      <w:r>
        <w:t xml:space="preserve">Ущерб, причиненный гражданам, организациям в результате нарушения указанных нормативных </w:t>
      </w:r>
      <w:r>
        <w:lastRenderedPageBreak/>
        <w:t>правовых актов и коллективных договоров, подлежит возмещению в полном объеме в соответствии с законодательством Российской Федерации.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Title"/>
        <w:jc w:val="center"/>
        <w:outlineLvl w:val="0"/>
      </w:pPr>
      <w:r>
        <w:t>Раздел VIII. ОТВЕТСТВЕННОСТЬ</w:t>
      </w:r>
    </w:p>
    <w:p w:rsidR="00DB2666" w:rsidRDefault="00D63038">
      <w:pPr>
        <w:pStyle w:val="ConsPlusTitle"/>
        <w:jc w:val="center"/>
      </w:pPr>
      <w:r>
        <w:t>ЗА НАРУШЕНИЕ НАСТОЯЩЕГО ЗАКОНА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ind w:firstLine="540"/>
        <w:jc w:val="both"/>
      </w:pPr>
      <w:r>
        <w:t>Утратил силу. - Федеральный закон от 22.08.2004 N 122-ФЗ.</w:t>
      </w:r>
    </w:p>
    <w:p w:rsidR="00DB2666" w:rsidRDefault="00DB2666">
      <w:pPr>
        <w:pStyle w:val="ConsPlusNormal"/>
        <w:jc w:val="both"/>
      </w:pPr>
    </w:p>
    <w:p w:rsidR="00DB2666" w:rsidRDefault="00D63038">
      <w:pPr>
        <w:pStyle w:val="ConsPlusNormal"/>
        <w:jc w:val="right"/>
      </w:pPr>
      <w:r>
        <w:t>Президент</w:t>
      </w:r>
    </w:p>
    <w:p w:rsidR="00DB2666" w:rsidRDefault="00D63038">
      <w:pPr>
        <w:pStyle w:val="ConsPlusNormal"/>
        <w:jc w:val="right"/>
      </w:pPr>
      <w:r>
        <w:t>Российской Федерации</w:t>
      </w:r>
    </w:p>
    <w:p w:rsidR="00DB2666" w:rsidRDefault="00D63038">
      <w:pPr>
        <w:pStyle w:val="ConsPlusNormal"/>
        <w:jc w:val="right"/>
      </w:pPr>
      <w:r>
        <w:t>Б.ЕЛЬЦИН</w:t>
      </w:r>
    </w:p>
    <w:p w:rsidR="00DB2666" w:rsidRDefault="00D63038">
      <w:pPr>
        <w:pStyle w:val="ConsPlusNormal"/>
        <w:jc w:val="both"/>
      </w:pPr>
      <w:r>
        <w:t>Москва, Дом Советов России</w:t>
      </w:r>
    </w:p>
    <w:p w:rsidR="00DB2666" w:rsidRDefault="00D63038">
      <w:pPr>
        <w:pStyle w:val="ConsPlusNormal"/>
        <w:jc w:val="both"/>
      </w:pPr>
      <w:r>
        <w:t>19 февраля 1993 года</w:t>
      </w:r>
    </w:p>
    <w:p w:rsidR="00DB2666" w:rsidRDefault="00D63038">
      <w:pPr>
        <w:pStyle w:val="ConsPlusNormal"/>
        <w:jc w:val="both"/>
      </w:pPr>
      <w:r>
        <w:t>N 4520-1</w:t>
      </w:r>
    </w:p>
    <w:p w:rsidR="00DB2666" w:rsidRDefault="00DB2666">
      <w:pPr>
        <w:pStyle w:val="ConsPlusNormal"/>
        <w:jc w:val="both"/>
      </w:pPr>
    </w:p>
    <w:p w:rsidR="00DB2666" w:rsidRDefault="00DB2666">
      <w:pPr>
        <w:pStyle w:val="ConsPlusNormal"/>
        <w:jc w:val="both"/>
      </w:pPr>
    </w:p>
    <w:p w:rsidR="00D63038" w:rsidRDefault="00D630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63038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910" w:rsidRDefault="00DC4910" w:rsidP="00C840CA">
      <w:pPr>
        <w:spacing w:after="0" w:line="240" w:lineRule="auto"/>
      </w:pPr>
      <w:r>
        <w:separator/>
      </w:r>
    </w:p>
  </w:endnote>
  <w:endnote w:type="continuationSeparator" w:id="0">
    <w:p w:rsidR="00DC4910" w:rsidRDefault="00DC4910" w:rsidP="00C8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666" w:rsidRDefault="00DB266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DB2666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B2666" w:rsidRDefault="00D6303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B2666" w:rsidRDefault="00DC4910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="00D63038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B2666" w:rsidRDefault="00D63038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0C660F">
            <w:rPr>
              <w:noProof/>
            </w:rPr>
            <w:t>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0C660F">
            <w:rPr>
              <w:noProof/>
            </w:rPr>
            <w:t>7</w:t>
          </w:r>
          <w:r>
            <w:fldChar w:fldCharType="end"/>
          </w:r>
        </w:p>
      </w:tc>
    </w:tr>
  </w:tbl>
  <w:p w:rsidR="00DB2666" w:rsidRDefault="00DB266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910" w:rsidRDefault="00DC4910" w:rsidP="00C840CA">
      <w:pPr>
        <w:spacing w:after="0" w:line="240" w:lineRule="auto"/>
      </w:pPr>
      <w:r>
        <w:separator/>
      </w:r>
    </w:p>
  </w:footnote>
  <w:footnote w:type="continuationSeparator" w:id="0">
    <w:p w:rsidR="00DC4910" w:rsidRDefault="00DC4910" w:rsidP="00C8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DB2666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B2666" w:rsidRDefault="00D6303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Закон РФ от 19.02.1993 N 4520-1</w:t>
          </w:r>
          <w:r>
            <w:rPr>
              <w:sz w:val="16"/>
              <w:szCs w:val="16"/>
            </w:rPr>
            <w:br/>
            <w:t>(ред. от 31.12.2014)</w:t>
          </w:r>
          <w:r>
            <w:rPr>
              <w:sz w:val="16"/>
              <w:szCs w:val="16"/>
            </w:rPr>
            <w:br/>
            <w:t>"О государственных гарантиях и компенсациях для лиц, работающих и 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B2666" w:rsidRDefault="00DB2666">
          <w:pPr>
            <w:pStyle w:val="ConsPlusNormal"/>
            <w:jc w:val="center"/>
            <w:rPr>
              <w:sz w:val="24"/>
              <w:szCs w:val="24"/>
            </w:rPr>
          </w:pPr>
        </w:p>
        <w:p w:rsidR="00DB2666" w:rsidRDefault="00DB2666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B2666" w:rsidRDefault="00D6303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16.01.2016</w:t>
          </w:r>
        </w:p>
      </w:tc>
    </w:tr>
  </w:tbl>
  <w:p w:rsidR="00DB2666" w:rsidRDefault="00DB266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B2666" w:rsidRDefault="00D6303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4B"/>
    <w:rsid w:val="000C660F"/>
    <w:rsid w:val="00306399"/>
    <w:rsid w:val="007D654B"/>
    <w:rsid w:val="00D63038"/>
    <w:rsid w:val="00DB2666"/>
    <w:rsid w:val="00DC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2769</Words>
  <Characters>15786</Characters>
  <Application>Microsoft Office Word</Application>
  <DocSecurity>2</DocSecurity>
  <Lines>131</Lines>
  <Paragraphs>37</Paragraphs>
  <ScaleCrop>false</ScaleCrop>
  <Company>КонсультантПлюс Версия 4012.00.88</Company>
  <LinksUpToDate>false</LinksUpToDate>
  <CharactersWithSpaces>18518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РФ от 19.02.1993 N 4520-1(ред. от 31.12.2014)"О государственных гарантиях и компенсациях для лиц, работающих и проживающих в районах Крайнего Севера и приравненных к ним местностях"</dc:title>
  <dc:creator>I7</dc:creator>
  <cp:lastModifiedBy>Александра</cp:lastModifiedBy>
  <cp:revision>3</cp:revision>
  <dcterms:created xsi:type="dcterms:W3CDTF">2016-05-10T11:05:00Z</dcterms:created>
  <dcterms:modified xsi:type="dcterms:W3CDTF">2016-05-10T11:05:00Z</dcterms:modified>
</cp:coreProperties>
</file>