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A4AE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A4AE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23.04.2009 N 363</w:t>
            </w:r>
            <w:r>
              <w:rPr>
                <w:sz w:val="48"/>
                <w:szCs w:val="48"/>
              </w:rPr>
              <w:br/>
              <w:t>(ред. от 15.10.2014)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учреждении стипендий имени А.И. Солженицына для студентов организаций Российской Федерации, осуществляющих образовательную деятельность по образовательным программам высшего образования"</w:t>
            </w:r>
            <w:r>
              <w:rPr>
                <w:sz w:val="48"/>
                <w:szCs w:val="48"/>
              </w:rPr>
              <w:br/>
              <w:t>(вместе с "Положением о назначении персональных стипендий имени А</w:t>
            </w:r>
            <w:r>
              <w:rPr>
                <w:sz w:val="48"/>
                <w:szCs w:val="48"/>
              </w:rPr>
              <w:t>.И. Солженицына")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A4AE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A4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A4AED">
      <w:pPr>
        <w:pStyle w:val="ConsPlusNormal"/>
        <w:jc w:val="both"/>
        <w:outlineLvl w:val="0"/>
      </w:pPr>
    </w:p>
    <w:p w:rsidR="00000000" w:rsidRDefault="00EA4A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EA4AED">
      <w:pPr>
        <w:pStyle w:val="ConsPlusTitle"/>
        <w:jc w:val="center"/>
      </w:pPr>
    </w:p>
    <w:p w:rsidR="00000000" w:rsidRDefault="00EA4AED">
      <w:pPr>
        <w:pStyle w:val="ConsPlusTitle"/>
        <w:jc w:val="center"/>
      </w:pPr>
      <w:r>
        <w:t>ПОСТАНОВЛЕНИЕ</w:t>
      </w:r>
    </w:p>
    <w:p w:rsidR="00000000" w:rsidRDefault="00EA4AED">
      <w:pPr>
        <w:pStyle w:val="ConsPlusTitle"/>
        <w:jc w:val="center"/>
      </w:pPr>
      <w:r>
        <w:t>от 23 апреля 2009 г. N 363</w:t>
      </w:r>
    </w:p>
    <w:p w:rsidR="00000000" w:rsidRDefault="00EA4AED">
      <w:pPr>
        <w:pStyle w:val="ConsPlusTitle"/>
        <w:jc w:val="center"/>
      </w:pPr>
    </w:p>
    <w:p w:rsidR="00000000" w:rsidRDefault="00EA4AED">
      <w:pPr>
        <w:pStyle w:val="ConsPlusTitle"/>
        <w:jc w:val="center"/>
      </w:pPr>
      <w:r>
        <w:t>ОБ УЧРЕЖДЕНИИ СТИПЕНДИЙ</w:t>
      </w:r>
    </w:p>
    <w:p w:rsidR="00000000" w:rsidRDefault="00EA4AED">
      <w:pPr>
        <w:pStyle w:val="ConsPlusTitle"/>
        <w:jc w:val="center"/>
      </w:pPr>
      <w:r>
        <w:t>ИМЕНИ А.И. СОЛЖЕНИЦЫНА ДЛЯ СТУДЕНТОВ ОРГАНИЗАЦИЙ</w:t>
      </w:r>
    </w:p>
    <w:p w:rsidR="00000000" w:rsidRDefault="00EA4AED">
      <w:pPr>
        <w:pStyle w:val="ConsPlusTitle"/>
        <w:jc w:val="center"/>
      </w:pPr>
      <w:r>
        <w:t>РОССИЙСКОЙ ФЕДЕРАЦИИ, ОСУЩЕСТВЛЯЮЩИХ ОБРАЗОВАТЕЛЬНУЮ</w:t>
      </w:r>
    </w:p>
    <w:p w:rsidR="00000000" w:rsidRDefault="00EA4AED">
      <w:pPr>
        <w:pStyle w:val="ConsPlusTitle"/>
        <w:jc w:val="center"/>
      </w:pPr>
      <w:r>
        <w:t>ДЕЯТЕЛЬНОСТЬ ПО ОБРАЗОВАТЕЛЬНЫМ ПРОГРАММАМ</w:t>
      </w:r>
    </w:p>
    <w:p w:rsidR="00000000" w:rsidRDefault="00EA4AED">
      <w:pPr>
        <w:pStyle w:val="ConsPlusTitle"/>
        <w:jc w:val="center"/>
      </w:pPr>
      <w:r>
        <w:t>ВЫСШЕГО ОБРАЗОВАНИЯ</w:t>
      </w:r>
    </w:p>
    <w:p w:rsidR="00000000" w:rsidRDefault="00EA4AED">
      <w:pPr>
        <w:pStyle w:val="ConsPlusNormal"/>
        <w:jc w:val="center"/>
      </w:pPr>
      <w:r>
        <w:t>Список изменяющих документов</w:t>
      </w:r>
    </w:p>
    <w:p w:rsidR="00000000" w:rsidRDefault="00EA4AED">
      <w:pPr>
        <w:pStyle w:val="ConsPlusNormal"/>
        <w:jc w:val="center"/>
      </w:pPr>
      <w:r>
        <w:t>(в ред. Постановлений Правительства РФ от 08.09.2010 N 702,</w:t>
      </w:r>
    </w:p>
    <w:p w:rsidR="00000000" w:rsidRDefault="00EA4AED">
      <w:pPr>
        <w:pStyle w:val="ConsPlusNormal"/>
        <w:jc w:val="center"/>
      </w:pPr>
      <w:r>
        <w:t>от</w:t>
      </w:r>
      <w:r>
        <w:t xml:space="preserve"> 15.10.2014 N 1054)</w:t>
      </w:r>
    </w:p>
    <w:p w:rsidR="00000000" w:rsidRDefault="00EA4AED">
      <w:pPr>
        <w:pStyle w:val="ConsPlusNormal"/>
      </w:pPr>
    </w:p>
    <w:p w:rsidR="00000000" w:rsidRDefault="00EA4AED">
      <w:pPr>
        <w:pStyle w:val="ConsPlusNormal"/>
        <w:ind w:firstLine="540"/>
        <w:jc w:val="both"/>
      </w:pPr>
      <w:r>
        <w:t>Во исполнение Указа Президента Российской Федерации от 6 августа 2008 г. N 1187 "Об увековечении памяти А.И. Солженицына" Правительство Российской Федерации постановляет:</w:t>
      </w:r>
    </w:p>
    <w:p w:rsidR="00000000" w:rsidRDefault="00EA4AED">
      <w:pPr>
        <w:pStyle w:val="ConsPlusNormal"/>
        <w:ind w:firstLine="540"/>
        <w:jc w:val="both"/>
      </w:pPr>
      <w:bookmarkStart w:id="1" w:name="Par16"/>
      <w:bookmarkEnd w:id="1"/>
      <w:r>
        <w:t>1. Учредить для студентов, обучающих</w:t>
      </w:r>
      <w:r>
        <w:t>ся по очной форме в организациях Российской Федерации, осуществляющих образовательную деятельность по имеющим государственную аккредитацию образовательным программам высшего образования, достигших выдающихся успехов в литературном творчестве, политологии и</w:t>
      </w:r>
      <w:r>
        <w:t xml:space="preserve"> журналистике, 10 стипендий имени А.И. Солженицына в размере 1500 рублей в месяц каждая, назначаемых ежегодно с 1 сентября 2009 г.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EA4AED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ar36" w:tooltip="ПОЛОЖЕНИЕ" w:history="1">
        <w:r>
          <w:rPr>
            <w:color w:val="0000FF"/>
          </w:rPr>
          <w:t>Полож</w:t>
        </w:r>
        <w:r>
          <w:rPr>
            <w:color w:val="0000FF"/>
          </w:rPr>
          <w:t>ение</w:t>
        </w:r>
      </w:hyperlink>
      <w:r>
        <w:t xml:space="preserve"> о назначении стипендий имени А.И. Солженицына.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EA4AED">
      <w:pPr>
        <w:pStyle w:val="ConsPlusNormal"/>
        <w:ind w:firstLine="540"/>
        <w:jc w:val="both"/>
      </w:pPr>
      <w:r>
        <w:t xml:space="preserve">3. Финансовое обеспечение выплаты стипендий, учрежденных в соответствии с </w:t>
      </w:r>
      <w:hyperlink w:anchor="Par16" w:tooltip="1. Учредить для студентов, обучающихся по очной форме в организациях Российской Федерации, осуществляющих образовательную деятельность по имеющим государственную аккредитацию образовательным программам высшего образования, достигших выдающихся успехов в литературном творчестве, политологии и журналистике, 10 стипендий имени А.И. Солженицына в размере 1500 рублей в месяц каждая, назначаемых ежегодно с 1 сентября 2009 г.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в пределах бюджетных ассигнований, предусматриваемых Министерству образования</w:t>
      </w:r>
      <w:r>
        <w:t xml:space="preserve"> и науки Российской Федерации и федеральным органам исполнительной власти в федеральном бюджете на соответствующий финансовый год и плановый период на образование.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08.09.2010 N 702)</w:t>
      </w:r>
    </w:p>
    <w:p w:rsidR="00000000" w:rsidRDefault="00EA4AED">
      <w:pPr>
        <w:pStyle w:val="ConsPlusNormal"/>
        <w:ind w:firstLine="540"/>
        <w:jc w:val="both"/>
      </w:pPr>
    </w:p>
    <w:p w:rsidR="00000000" w:rsidRDefault="00EA4AED">
      <w:pPr>
        <w:pStyle w:val="ConsPlusNormal"/>
        <w:jc w:val="right"/>
      </w:pPr>
      <w:r>
        <w:t>Председатель Правительства</w:t>
      </w:r>
    </w:p>
    <w:p w:rsidR="00000000" w:rsidRDefault="00EA4AED">
      <w:pPr>
        <w:pStyle w:val="ConsPlusNormal"/>
        <w:jc w:val="right"/>
      </w:pPr>
      <w:r>
        <w:t>Росс</w:t>
      </w:r>
      <w:r>
        <w:t>ийской Федерации</w:t>
      </w:r>
    </w:p>
    <w:p w:rsidR="00000000" w:rsidRDefault="00EA4AED">
      <w:pPr>
        <w:pStyle w:val="ConsPlusNormal"/>
        <w:jc w:val="right"/>
      </w:pPr>
      <w:r>
        <w:t>В.ПУТИН</w:t>
      </w: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Normal"/>
        <w:jc w:val="right"/>
        <w:outlineLvl w:val="0"/>
      </w:pPr>
      <w:r>
        <w:t>Утверждено</w:t>
      </w:r>
    </w:p>
    <w:p w:rsidR="00000000" w:rsidRDefault="00EA4AED">
      <w:pPr>
        <w:pStyle w:val="ConsPlusNormal"/>
        <w:jc w:val="right"/>
      </w:pPr>
      <w:r>
        <w:t>Постановлением Правительства</w:t>
      </w:r>
    </w:p>
    <w:p w:rsidR="00000000" w:rsidRDefault="00EA4AED">
      <w:pPr>
        <w:pStyle w:val="ConsPlusNormal"/>
        <w:jc w:val="right"/>
      </w:pPr>
      <w:r>
        <w:t>Российской Федерации</w:t>
      </w:r>
    </w:p>
    <w:p w:rsidR="00000000" w:rsidRDefault="00EA4AED">
      <w:pPr>
        <w:pStyle w:val="ConsPlusNormal"/>
        <w:jc w:val="right"/>
      </w:pPr>
      <w:r>
        <w:t>от 23 апреля 2009 г. N 363</w:t>
      </w:r>
    </w:p>
    <w:p w:rsidR="00000000" w:rsidRDefault="00EA4AED">
      <w:pPr>
        <w:pStyle w:val="ConsPlusNormal"/>
        <w:jc w:val="right"/>
      </w:pPr>
    </w:p>
    <w:p w:rsidR="00000000" w:rsidRDefault="00EA4AED">
      <w:pPr>
        <w:pStyle w:val="ConsPlusTitle"/>
        <w:jc w:val="center"/>
      </w:pPr>
      <w:bookmarkStart w:id="2" w:name="Par36"/>
      <w:bookmarkEnd w:id="2"/>
      <w:r>
        <w:t>ПОЛОЖЕНИЕ</w:t>
      </w:r>
    </w:p>
    <w:p w:rsidR="00000000" w:rsidRDefault="00EA4AED">
      <w:pPr>
        <w:pStyle w:val="ConsPlusTitle"/>
        <w:jc w:val="center"/>
      </w:pPr>
      <w:r>
        <w:t>О НАЗНАЧЕНИИ СТИПЕНДИЙ ИМЕНИ А.И. СОЛЖЕНИЦЫНА</w:t>
      </w:r>
    </w:p>
    <w:p w:rsidR="00000000" w:rsidRDefault="00EA4AED">
      <w:pPr>
        <w:pStyle w:val="ConsPlusNormal"/>
        <w:jc w:val="center"/>
      </w:pPr>
      <w:r>
        <w:t>Список изменяющих документов</w:t>
      </w:r>
    </w:p>
    <w:p w:rsidR="00000000" w:rsidRDefault="00EA4AED">
      <w:pPr>
        <w:pStyle w:val="ConsPlusNormal"/>
        <w:jc w:val="center"/>
      </w:pPr>
      <w:r>
        <w:t xml:space="preserve">(в ред. Постановлений Правительства РФ от </w:t>
      </w:r>
      <w:r>
        <w:t>08.09.2010 N 702,</w:t>
      </w:r>
    </w:p>
    <w:p w:rsidR="00000000" w:rsidRDefault="00EA4AED">
      <w:pPr>
        <w:pStyle w:val="ConsPlusNormal"/>
        <w:jc w:val="center"/>
      </w:pPr>
      <w:r>
        <w:t>от 15.10.2014 N 1054)</w:t>
      </w:r>
    </w:p>
    <w:p w:rsidR="00000000" w:rsidRDefault="00EA4AED">
      <w:pPr>
        <w:pStyle w:val="ConsPlusNormal"/>
        <w:ind w:firstLine="540"/>
        <w:jc w:val="both"/>
      </w:pPr>
    </w:p>
    <w:p w:rsidR="00000000" w:rsidRDefault="00EA4AED">
      <w:pPr>
        <w:pStyle w:val="ConsPlusNormal"/>
        <w:ind w:firstLine="540"/>
        <w:jc w:val="both"/>
      </w:pPr>
      <w:r>
        <w:t>1. Стипендии имени А.И. Солженицына (далее - стипендии) назначаются студентам, обучающимся по очной форме в организациях Российской Федерации, осуществляющих образовательную деятельность по имеющим государственную аккредитацию образовательным программам вы</w:t>
      </w:r>
      <w:r>
        <w:t>сшего образования (далее - образовательные организации), достигшим выдающихся успехов в литературном творчестве, политологии и журналистике, ежегодно с 1 сентября 2009 г. на один учебный год.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EA4AED">
      <w:pPr>
        <w:pStyle w:val="ConsPlusNormal"/>
        <w:ind w:firstLine="540"/>
        <w:jc w:val="both"/>
      </w:pPr>
      <w:r>
        <w:t xml:space="preserve">2. </w:t>
      </w:r>
      <w:r>
        <w:t>Министерство образования и науки Российской Федерации для определения стипендиатов ежегодно объявляет открытый конкурс.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08.09.2010 N 702)</w:t>
      </w:r>
    </w:p>
    <w:p w:rsidR="00000000" w:rsidRDefault="00EA4AED">
      <w:pPr>
        <w:pStyle w:val="ConsPlusNormal"/>
        <w:ind w:firstLine="540"/>
        <w:jc w:val="both"/>
      </w:pPr>
      <w:r>
        <w:lastRenderedPageBreak/>
        <w:t>3. К участию в открытом конкурсе допускаются студенты, удовлетворяющие следу</w:t>
      </w:r>
      <w:r>
        <w:t>ющим требованиям:</w:t>
      </w:r>
    </w:p>
    <w:p w:rsidR="00000000" w:rsidRDefault="00EA4AED">
      <w:pPr>
        <w:pStyle w:val="ConsPlusNormal"/>
        <w:ind w:firstLine="540"/>
        <w:jc w:val="both"/>
      </w:pPr>
      <w:bookmarkStart w:id="3" w:name="Par47"/>
      <w:bookmarkEnd w:id="3"/>
      <w:r>
        <w:t>а) обучение на "хорошо" и "отлично" за все время учебы;</w:t>
      </w:r>
    </w:p>
    <w:p w:rsidR="00000000" w:rsidRDefault="00EA4AED">
      <w:pPr>
        <w:pStyle w:val="ConsPlusNormal"/>
        <w:ind w:firstLine="540"/>
        <w:jc w:val="both"/>
      </w:pPr>
      <w:r>
        <w:t>б) участие в литературном творчестве и (или) научных исследованиях в области литературного творчества, политологии и журналистики.</w:t>
      </w:r>
    </w:p>
    <w:p w:rsidR="00000000" w:rsidRDefault="00EA4AED">
      <w:pPr>
        <w:pStyle w:val="ConsPlusNormal"/>
        <w:ind w:firstLine="540"/>
        <w:jc w:val="both"/>
      </w:pPr>
      <w:r>
        <w:t>4. Ученые советы образовательных организа</w:t>
      </w:r>
      <w:r>
        <w:t>ций в соответствии с условиями объявленного открытого конкурса проводят отбор кандидатов для участия в конкурсе и направляют в Министерство образования и науки Российской Федерации до 1 июля текущего года соответствующие рекомендации.</w:t>
      </w:r>
    </w:p>
    <w:p w:rsidR="00000000" w:rsidRDefault="00EA4AED">
      <w:pPr>
        <w:pStyle w:val="ConsPlusNormal"/>
        <w:jc w:val="both"/>
      </w:pPr>
      <w:r>
        <w:t>(в ред. Постановлений</w:t>
      </w:r>
      <w:r>
        <w:t xml:space="preserve"> Правительства РФ от 08.09.2010 N 702, от 15.10.2014 N 1054)</w:t>
      </w:r>
    </w:p>
    <w:p w:rsidR="00000000" w:rsidRDefault="00EA4AED">
      <w:pPr>
        <w:pStyle w:val="ConsPlusNormal"/>
        <w:ind w:firstLine="540"/>
        <w:jc w:val="both"/>
      </w:pPr>
      <w:r>
        <w:t>5. По итогам открытого конкурса Министерством образования и науки Российской Федерации утверждаются стипендиаты на очередной учебный год.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08.09.2010 N 70</w:t>
      </w:r>
      <w:r>
        <w:t>2)</w:t>
      </w:r>
    </w:p>
    <w:p w:rsidR="00000000" w:rsidRDefault="00EA4AED">
      <w:pPr>
        <w:pStyle w:val="ConsPlusNormal"/>
        <w:ind w:firstLine="540"/>
        <w:jc w:val="both"/>
      </w:pPr>
      <w:r>
        <w:t>Соответствующий приказ направляется в образовательные организации, в которых обучаются стипендиаты, а также в федеральные органы исполнительной власти, органы исполнительной власти субъектов Российской Федерации и органы местного самоуправления, в веден</w:t>
      </w:r>
      <w:r>
        <w:t>ии которых находятся образовательные организации.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EA4AED">
      <w:pPr>
        <w:pStyle w:val="ConsPlusNormal"/>
        <w:ind w:firstLine="540"/>
        <w:jc w:val="both"/>
      </w:pPr>
      <w:r>
        <w:t xml:space="preserve">6. Выплата стипендий студентам федеральных государственных образовательных организаций осуществляется в пределах лимитов бюджетных обязательств, </w:t>
      </w:r>
      <w:r>
        <w:t>доведенных до федеральных государственных образовательных организаций соответствующими главными распорядителями средств федерального бюджета в установленном порядке.</w:t>
      </w:r>
    </w:p>
    <w:p w:rsidR="00000000" w:rsidRDefault="00EA4AED">
      <w:pPr>
        <w:pStyle w:val="ConsPlusNormal"/>
        <w:jc w:val="both"/>
      </w:pPr>
      <w:r>
        <w:t>(в ред. Постановления Правительства РФ от 15.10.2014 N 1054)</w:t>
      </w:r>
    </w:p>
    <w:p w:rsidR="00000000" w:rsidRDefault="00EA4AED">
      <w:pPr>
        <w:pStyle w:val="ConsPlusNormal"/>
        <w:ind w:firstLine="540"/>
        <w:jc w:val="both"/>
      </w:pPr>
      <w:r>
        <w:t>Источником финансового обеспе</w:t>
      </w:r>
      <w:r>
        <w:t>чения выплаты стипендий студентам образовательных организаций, находящихся в ведении органов исполнительной власти субъекта Российской Федерации, студентам муниципальных образовательных организаций является субсидия, предоставляемая из федерального бюджета</w:t>
      </w:r>
      <w:r>
        <w:t xml:space="preserve"> бюджетам субъектов Российской Федерации в пределах лимитов бюджетных обязательств, утвержденных в установленном порядке Министерству образования и науки Российской Федерации на указанные цели.</w:t>
      </w:r>
    </w:p>
    <w:p w:rsidR="00000000" w:rsidRDefault="00EA4AED">
      <w:pPr>
        <w:pStyle w:val="ConsPlusNormal"/>
        <w:jc w:val="both"/>
      </w:pPr>
      <w:r>
        <w:t>(в ред. Постановлений Правительства РФ от 08.09.2010 N 702, от</w:t>
      </w:r>
      <w:r>
        <w:t xml:space="preserve"> 15.10.2014 N 1054)</w:t>
      </w:r>
    </w:p>
    <w:p w:rsidR="00000000" w:rsidRDefault="00EA4AED">
      <w:pPr>
        <w:pStyle w:val="ConsPlusNormal"/>
        <w:ind w:firstLine="540"/>
        <w:jc w:val="both"/>
      </w:pPr>
      <w:r>
        <w:t>Выплата стипендий студентам частных образовательных организаций, имеющих государственную аккредитацию по образовательным программам высшего образования, осуществляется за счет субсидии, предоставляемой из федерального бюджета таким част</w:t>
      </w:r>
      <w:r>
        <w:t>ным образовательным организациям в пределах лимитов бюджетных обязательств, утвержденных в установленном порядке Министерству образования и науки Российской Федерации на указанные цели.</w:t>
      </w:r>
    </w:p>
    <w:p w:rsidR="00000000" w:rsidRDefault="00EA4AED">
      <w:pPr>
        <w:pStyle w:val="ConsPlusNormal"/>
        <w:jc w:val="both"/>
      </w:pPr>
      <w:r>
        <w:t>(в ред. Постановлений Правительства РФ от 08.09.2010 N 702, от 15.10.2</w:t>
      </w:r>
      <w:r>
        <w:t>014 N 1054)</w:t>
      </w:r>
    </w:p>
    <w:p w:rsidR="00000000" w:rsidRDefault="00EA4AED">
      <w:pPr>
        <w:pStyle w:val="ConsPlusNormal"/>
        <w:ind w:firstLine="540"/>
        <w:jc w:val="both"/>
      </w:pPr>
      <w:r>
        <w:t xml:space="preserve">7. Министерство образования и науки Российской Федерации может на основании ходатайства ученого совета образовательной организации лишить стипендии студента, не удовлетворяющего требованиям, указанным в </w:t>
      </w:r>
      <w:hyperlink w:anchor="Par47" w:tooltip="а) обучение на &quot;хорошо&quot; и &quot;отлично&quot; за все время учебы;" w:history="1">
        <w:r>
          <w:rPr>
            <w:color w:val="0000FF"/>
          </w:rPr>
          <w:t>подпункте "а" пункта 3</w:t>
        </w:r>
      </w:hyperlink>
      <w:r>
        <w:t xml:space="preserve"> настоящего Положения.</w:t>
      </w:r>
    </w:p>
    <w:p w:rsidR="00000000" w:rsidRDefault="00EA4AED">
      <w:pPr>
        <w:pStyle w:val="ConsPlusNormal"/>
        <w:jc w:val="both"/>
      </w:pPr>
      <w:r>
        <w:t>(в ред. Постановлений Правительства РФ от 08.09.2010 N 702, от 15.10.2014 N 1054)</w:t>
      </w:r>
    </w:p>
    <w:p w:rsidR="00000000" w:rsidRDefault="00EA4AED">
      <w:pPr>
        <w:pStyle w:val="ConsPlusNormal"/>
        <w:ind w:firstLine="540"/>
        <w:jc w:val="both"/>
      </w:pPr>
    </w:p>
    <w:p w:rsidR="00000000" w:rsidRDefault="00EA4AED">
      <w:pPr>
        <w:pStyle w:val="ConsPlusNormal"/>
        <w:ind w:firstLine="540"/>
        <w:jc w:val="both"/>
      </w:pPr>
    </w:p>
    <w:p w:rsidR="00000000" w:rsidRDefault="00EA4A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4AED">
      <w:pPr>
        <w:spacing w:after="0" w:line="240" w:lineRule="auto"/>
      </w:pPr>
      <w:r>
        <w:separator/>
      </w:r>
    </w:p>
  </w:endnote>
  <w:endnote w:type="continuationSeparator" w:id="0">
    <w:p w:rsidR="00000000" w:rsidRDefault="00EA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A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EA4AE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4AED">
      <w:pPr>
        <w:spacing w:after="0" w:line="240" w:lineRule="auto"/>
      </w:pPr>
      <w:r>
        <w:separator/>
      </w:r>
    </w:p>
  </w:footnote>
  <w:footnote w:type="continuationSeparator" w:id="0">
    <w:p w:rsidR="00000000" w:rsidRDefault="00EA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23.04.2009 N 363</w:t>
          </w:r>
          <w:r>
            <w:rPr>
              <w:sz w:val="16"/>
              <w:szCs w:val="16"/>
            </w:rPr>
            <w:br/>
            <w:t>(ред. от 15.10.2014)</w:t>
          </w:r>
          <w:r>
            <w:rPr>
              <w:sz w:val="16"/>
              <w:szCs w:val="16"/>
            </w:rPr>
            <w:br/>
            <w:t>"Об учрежд</w:t>
          </w:r>
          <w:r>
            <w:rPr>
              <w:sz w:val="16"/>
              <w:szCs w:val="16"/>
            </w:rPr>
            <w:t>ении стипендий имени А.И. Солженицына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A4AE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A4AE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EA4AE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A4AE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ED"/>
    <w:rsid w:val="00E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5652</Characters>
  <Application>Microsoft Office Word</Application>
  <DocSecurity>6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23.04.2009 N 363(ред. от 15.10.2014)"Об учреждении стипендий имени А.И. Солженицына для студентов организаций Российской Федерации, осуществляющих образовательную деятельность по образовательным программам высшего образов</vt:lpstr>
    </vt:vector>
  </TitlesOfParts>
  <Company>КонсультантПлюс Версия 4015.00.02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23.04.2009 N 363(ред. от 15.10.2014)"Об учреждении стипендий имени А.И. Солженицына для студентов организаций Российской Федерации, осуществляющих образовательную деятельность по образовательным программам высшего образов</dc:title>
  <dc:creator>Администратор</dc:creator>
  <cp:lastModifiedBy>Администратор</cp:lastModifiedBy>
  <cp:revision>2</cp:revision>
  <dcterms:created xsi:type="dcterms:W3CDTF">2016-08-03T15:37:00Z</dcterms:created>
  <dcterms:modified xsi:type="dcterms:W3CDTF">2016-08-03T15:37:00Z</dcterms:modified>
</cp:coreProperties>
</file>