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D2C79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E690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04.04.2014 N 267</w:t>
            </w:r>
            <w:r>
              <w:rPr>
                <w:sz w:val="48"/>
                <w:szCs w:val="48"/>
              </w:rPr>
              <w:br/>
              <w:t>"Об утверждении Положения о докторантуре"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E690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E6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E690B">
      <w:pPr>
        <w:pStyle w:val="ConsPlusNormal"/>
        <w:ind w:firstLine="540"/>
        <w:jc w:val="both"/>
        <w:outlineLvl w:val="0"/>
      </w:pPr>
    </w:p>
    <w:p w:rsidR="00000000" w:rsidRDefault="000E69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E690B">
      <w:pPr>
        <w:pStyle w:val="ConsPlusTitle"/>
        <w:jc w:val="center"/>
      </w:pPr>
    </w:p>
    <w:p w:rsidR="00000000" w:rsidRDefault="000E690B">
      <w:pPr>
        <w:pStyle w:val="ConsPlusTitle"/>
        <w:jc w:val="center"/>
      </w:pPr>
      <w:r>
        <w:t>ПОСТАНОВЛЕНИЕ</w:t>
      </w:r>
    </w:p>
    <w:p w:rsidR="00000000" w:rsidRDefault="000E690B">
      <w:pPr>
        <w:pStyle w:val="ConsPlusTitle"/>
        <w:jc w:val="center"/>
      </w:pPr>
      <w:r>
        <w:t>от 4 апреля 2014 г. N 267</w:t>
      </w:r>
    </w:p>
    <w:p w:rsidR="00000000" w:rsidRDefault="000E690B">
      <w:pPr>
        <w:pStyle w:val="ConsPlusTitle"/>
        <w:jc w:val="center"/>
      </w:pPr>
    </w:p>
    <w:p w:rsidR="00000000" w:rsidRDefault="000E690B">
      <w:pPr>
        <w:pStyle w:val="ConsPlusTitle"/>
        <w:jc w:val="center"/>
      </w:pPr>
      <w:r>
        <w:t>ОБ УТВЕРЖДЕНИИ ПОЛОЖЕНИЯ О ДОКТОРАНТУРЕ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r>
        <w:t xml:space="preserve">В соответствии с пунктом 2 статьи 4.1 Федерального закона "О науке </w:t>
      </w:r>
      <w:r>
        <w:t>и государственной научно-технической политике" Правительство Российской Федерации постановляет:</w:t>
      </w:r>
    </w:p>
    <w:p w:rsidR="00000000" w:rsidRDefault="000E690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3" w:tooltip="ПОЛОЖЕНИЕ О ДОКТОРАНТУРЕ" w:history="1">
        <w:r>
          <w:rPr>
            <w:color w:val="0000FF"/>
          </w:rPr>
          <w:t>Положение</w:t>
        </w:r>
      </w:hyperlink>
      <w:r>
        <w:t xml:space="preserve"> о докторантуре.</w:t>
      </w:r>
    </w:p>
    <w:p w:rsidR="00000000" w:rsidRDefault="000E690B">
      <w:pPr>
        <w:pStyle w:val="ConsPlusNormal"/>
        <w:ind w:firstLine="540"/>
        <w:jc w:val="both"/>
      </w:pPr>
      <w:r>
        <w:t>2. Лицам, принятым в докторантуру до 1 января 2014 г., до</w:t>
      </w:r>
      <w:r>
        <w:t xml:space="preserve"> окончания срока их подготовки в докторантуре осуществляется выплата стипендий в соответствии с постановлением Правительства Российской Федерации от 8 декабря 2010 г. N 991 "О стипендиях докторантам федеральных государственных образовательных организаций в</w:t>
      </w:r>
      <w:r>
        <w:t>ысшего образования, образовательных организаций дополнительного профессионального образования и научных организаций".</w:t>
      </w:r>
    </w:p>
    <w:p w:rsidR="00000000" w:rsidRDefault="000E690B">
      <w:pPr>
        <w:pStyle w:val="ConsPlusNormal"/>
        <w:ind w:firstLine="540"/>
        <w:jc w:val="both"/>
      </w:pPr>
      <w:bookmarkStart w:id="0" w:name="Par11"/>
      <w:bookmarkEnd w:id="0"/>
      <w:r>
        <w:t xml:space="preserve">3. </w:t>
      </w:r>
      <w:hyperlink w:anchor="Par33" w:tooltip="ПОЛОЖЕНИЕ О ДОКТОРАНТУРЕ" w:history="1">
        <w:r>
          <w:rPr>
            <w:color w:val="0000FF"/>
          </w:rPr>
          <w:t>Положение</w:t>
        </w:r>
      </w:hyperlink>
      <w:r>
        <w:t>, утвержден</w:t>
      </w:r>
      <w:r>
        <w:t>ное настоящим постановлением, не распространяется на лиц, принятых в докторантуру до 1 января 2014 г.</w:t>
      </w:r>
    </w:p>
    <w:p w:rsidR="00000000" w:rsidRDefault="000E690B">
      <w:pPr>
        <w:pStyle w:val="ConsPlusNormal"/>
        <w:ind w:firstLine="540"/>
        <w:jc w:val="both"/>
      </w:pPr>
      <w:r>
        <w:t>4. Признать утратившими силу с 1 января 2018 г.:</w:t>
      </w:r>
    </w:p>
    <w:p w:rsidR="00000000" w:rsidRDefault="000E690B">
      <w:pPr>
        <w:pStyle w:val="ConsPlusNormal"/>
        <w:ind w:firstLine="540"/>
        <w:jc w:val="both"/>
      </w:pPr>
      <w:r>
        <w:t>постановление Правительства Российской Федерации от 8 декабря 2010 г. N 991 "О стипендиях докторантам фед</w:t>
      </w:r>
      <w:r>
        <w:t>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 (Собрание законодательства Российской Федерации, 2010, N 50, ст. 6721);</w:t>
      </w:r>
    </w:p>
    <w:p w:rsidR="00000000" w:rsidRDefault="000E690B">
      <w:pPr>
        <w:pStyle w:val="ConsPlusNormal"/>
        <w:ind w:firstLine="540"/>
        <w:jc w:val="both"/>
      </w:pPr>
      <w:r>
        <w:t>пункт 2 постановления Правительства Российской Федерации от 10 октября 2013 г. N 899 "Об установлении нормативов для формирования стипендиального фонда за счет бюджетных ассигнований федерального бюджета" (Собрание законодательства Российской Федерации, 20</w:t>
      </w:r>
      <w:r>
        <w:t>13, N 42, ст. 5360).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right"/>
      </w:pPr>
      <w:r>
        <w:t>Председатель Правительства</w:t>
      </w:r>
    </w:p>
    <w:p w:rsidR="00000000" w:rsidRDefault="000E690B">
      <w:pPr>
        <w:pStyle w:val="ConsPlusNormal"/>
        <w:jc w:val="right"/>
      </w:pPr>
      <w:r>
        <w:t>Российской Федерации</w:t>
      </w:r>
    </w:p>
    <w:p w:rsidR="00000000" w:rsidRDefault="000E690B">
      <w:pPr>
        <w:pStyle w:val="ConsPlusNormal"/>
        <w:jc w:val="right"/>
      </w:pPr>
      <w:r>
        <w:t>Д.МЕДВЕДЕВ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right"/>
        <w:outlineLvl w:val="0"/>
      </w:pPr>
      <w:r>
        <w:t>Утверждено</w:t>
      </w:r>
    </w:p>
    <w:p w:rsidR="00000000" w:rsidRDefault="000E690B">
      <w:pPr>
        <w:pStyle w:val="ConsPlusNormal"/>
        <w:jc w:val="right"/>
      </w:pPr>
      <w:r>
        <w:t>постановлением Правительства</w:t>
      </w:r>
    </w:p>
    <w:p w:rsidR="00000000" w:rsidRDefault="000E690B">
      <w:pPr>
        <w:pStyle w:val="ConsPlusNormal"/>
        <w:jc w:val="right"/>
      </w:pPr>
      <w:r>
        <w:t>Российской Федерации</w:t>
      </w:r>
    </w:p>
    <w:p w:rsidR="00000000" w:rsidRDefault="000E690B">
      <w:pPr>
        <w:pStyle w:val="ConsPlusNormal"/>
        <w:jc w:val="right"/>
      </w:pPr>
      <w:r>
        <w:t>от 4 апреля 2014 г. N 267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690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E690B">
      <w:pPr>
        <w:pStyle w:val="ConsPlusNormal"/>
        <w:ind w:firstLine="540"/>
        <w:jc w:val="both"/>
      </w:pPr>
      <w:r>
        <w:t>Положение не распространяется на лиц, принятых в док</w:t>
      </w:r>
      <w:r>
        <w:t>торантуру до 1 января 2014 года (</w:t>
      </w:r>
      <w:hyperlink w:anchor="Par11" w:tooltip="3. Положение, утвержденное настоящим постановлением, не распространяется на лиц, принятых в докторантуру до 1 января 2014 г.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000000" w:rsidRDefault="000E6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690B">
      <w:pPr>
        <w:pStyle w:val="ConsPlusTitle"/>
        <w:jc w:val="center"/>
      </w:pPr>
      <w:bookmarkStart w:id="1" w:name="Par33"/>
      <w:bookmarkEnd w:id="1"/>
      <w:r>
        <w:t>ПОЛОЖЕНИЕ О ДОКТОРАНТУРЕ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jc w:val="center"/>
        <w:outlineLvl w:val="1"/>
      </w:pPr>
      <w:r>
        <w:t>I. Общ</w:t>
      </w:r>
      <w:r>
        <w:t>ие положения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r>
        <w:t>1. Настоящее Положение устанавливает порядок направления в докторантуру научных и педагогических работников (далее - работники), требования к работникам, сроки пребывания в докторантуре, размер и порядок осуществления работникам ежемесячных выплат.</w:t>
      </w:r>
    </w:p>
    <w:p w:rsidR="00000000" w:rsidRDefault="000E690B">
      <w:pPr>
        <w:pStyle w:val="ConsPlusNormal"/>
        <w:ind w:firstLine="540"/>
        <w:jc w:val="both"/>
      </w:pPr>
      <w:r>
        <w:t>2. В на</w:t>
      </w:r>
      <w:r>
        <w:t>стоящем Положении используемые понятия означают следующее:</w:t>
      </w:r>
    </w:p>
    <w:p w:rsidR="00000000" w:rsidRDefault="000E690B">
      <w:pPr>
        <w:pStyle w:val="ConsPlusNormal"/>
        <w:ind w:firstLine="540"/>
        <w:jc w:val="both"/>
      </w:pPr>
      <w:r>
        <w:t>"диссертация" - диссертация на соискание ученой степени доктора наук в докторантуре;</w:t>
      </w:r>
    </w:p>
    <w:p w:rsidR="00000000" w:rsidRDefault="000E690B">
      <w:pPr>
        <w:pStyle w:val="ConsPlusNormal"/>
        <w:ind w:firstLine="540"/>
        <w:jc w:val="both"/>
      </w:pPr>
      <w:r>
        <w:t>"докторантура" - форма подготовки научных кадров;</w:t>
      </w:r>
    </w:p>
    <w:p w:rsidR="00000000" w:rsidRDefault="000E690B">
      <w:pPr>
        <w:pStyle w:val="ConsPlusNormal"/>
        <w:ind w:firstLine="540"/>
        <w:jc w:val="both"/>
      </w:pPr>
      <w:r>
        <w:t xml:space="preserve">"докторант" - работник, осуществляющий подготовку диссертации </w:t>
      </w:r>
      <w:r>
        <w:t xml:space="preserve">и соответствующий требованиям, указанным в </w:t>
      </w:r>
      <w:hyperlink w:anchor="Par45" w:tooltip="II. Требования к работникам" w:history="1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000000" w:rsidRDefault="000E690B">
      <w:pPr>
        <w:pStyle w:val="ConsPlusNormal"/>
        <w:ind w:firstLine="540"/>
        <w:jc w:val="both"/>
      </w:pPr>
      <w:r>
        <w:t xml:space="preserve">"направляющая организация" - организация, осуществляющая образовательную или научную </w:t>
      </w:r>
      <w:r>
        <w:lastRenderedPageBreak/>
        <w:t>деятельность, работники которой направля</w:t>
      </w:r>
      <w:r>
        <w:t>ются для подготовки диссертаций;</w:t>
      </w:r>
    </w:p>
    <w:p w:rsidR="00000000" w:rsidRDefault="000E690B">
      <w:pPr>
        <w:pStyle w:val="ConsPlusNormal"/>
        <w:ind w:firstLine="540"/>
        <w:jc w:val="both"/>
      </w:pPr>
      <w:r>
        <w:t>"принимающая организация" - образовательная организация высшего образования, образовательная организация дополнительного профессионального образования, научная организация, в которой осуществляется подготовка диссертации;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center"/>
        <w:outlineLvl w:val="1"/>
      </w:pPr>
      <w:bookmarkStart w:id="2" w:name="Par45"/>
      <w:bookmarkEnd w:id="2"/>
      <w:r>
        <w:t>II. Требования к работникам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r>
        <w:t>3. 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000000" w:rsidRDefault="000E690B">
      <w:pPr>
        <w:pStyle w:val="ConsPlusNormal"/>
        <w:ind w:firstLine="540"/>
        <w:jc w:val="both"/>
      </w:pPr>
      <w:bookmarkStart w:id="3" w:name="Par48"/>
      <w:bookmarkEnd w:id="3"/>
      <w:r>
        <w:t>4. Работник должен иметь:</w:t>
      </w:r>
    </w:p>
    <w:p w:rsidR="00000000" w:rsidRDefault="000E690B">
      <w:pPr>
        <w:pStyle w:val="ConsPlusNormal"/>
        <w:ind w:firstLine="540"/>
        <w:jc w:val="both"/>
      </w:pPr>
      <w:r>
        <w:t xml:space="preserve">а) ученую степень </w:t>
      </w:r>
      <w:r>
        <w:t>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000000" w:rsidRDefault="000E690B">
      <w:pPr>
        <w:pStyle w:val="ConsPlusNormal"/>
        <w:ind w:firstLine="540"/>
        <w:jc w:val="both"/>
      </w:pPr>
      <w:r>
        <w:t>б) стаж педагоги</w:t>
      </w:r>
      <w:r>
        <w:t>ческой и (или) научной работы не менее 5 лет;</w:t>
      </w:r>
    </w:p>
    <w:p w:rsidR="00000000" w:rsidRDefault="000E690B">
      <w:pPr>
        <w:pStyle w:val="ConsPlusNormal"/>
        <w:ind w:firstLine="540"/>
        <w:jc w:val="both"/>
      </w:pPr>
      <w:r>
        <w:t>в) трудовой стаж в направляющей организации не менее 1 года;</w:t>
      </w:r>
    </w:p>
    <w:p w:rsidR="00000000" w:rsidRDefault="000E690B">
      <w:pPr>
        <w:pStyle w:val="ConsPlusNormal"/>
        <w:ind w:firstLine="540"/>
        <w:jc w:val="both"/>
      </w:pPr>
      <w:r>
        <w:t>г) научные достижения, подтвержденные списком работ, опубликованных в рецензируемых научных изданиях, и (или) патентов на изобретения, патентов (свид</w:t>
      </w:r>
      <w:r>
        <w:t xml:space="preserve">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</w:t>
      </w:r>
      <w:r>
        <w:t>в установленном порядке;</w:t>
      </w:r>
    </w:p>
    <w:p w:rsidR="00000000" w:rsidRDefault="000E690B">
      <w:pPr>
        <w:pStyle w:val="ConsPlusNormal"/>
        <w:ind w:firstLine="540"/>
        <w:jc w:val="both"/>
      </w:pPr>
      <w:r>
        <w:t>д) план подготовки диссертации.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center"/>
        <w:outlineLvl w:val="1"/>
      </w:pPr>
      <w:r>
        <w:t>III. Порядок направления в докторантуру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bookmarkStart w:id="4" w:name="Par57"/>
      <w:bookmarkEnd w:id="4"/>
      <w:r>
        <w:t>5. Диссертация может быть подготовлена в принимающей организации, которая соответствует следующим требованиям:</w:t>
      </w:r>
    </w:p>
    <w:p w:rsidR="00000000" w:rsidRDefault="000E690B">
      <w:pPr>
        <w:pStyle w:val="ConsPlusNormal"/>
        <w:ind w:firstLine="540"/>
        <w:jc w:val="both"/>
      </w:pPr>
      <w:r>
        <w:t>а) наличие совета по защите диссерта</w:t>
      </w:r>
      <w:r>
        <w:t>ций на соискание ученой степени кандидата наук, на соискание ученой степени доктора наук по выбранной научной специальности в соответствии с номенклатурой специальностей научных работников, утверждаемой Министерством образования и науки Российской Федераци</w:t>
      </w:r>
      <w:r>
        <w:t>и (далее - номенклатура);</w:t>
      </w:r>
    </w:p>
    <w:p w:rsidR="00000000" w:rsidRDefault="000E690B">
      <w:pPr>
        <w:pStyle w:val="ConsPlusNormal"/>
        <w:ind w:firstLine="540"/>
        <w:jc w:val="both"/>
      </w:pPr>
      <w:r>
        <w:t>б) наличие условий для проведения научных исследований, в том числе предоставление докторанту возможности пользоваться библиотеками, информационными ресурсами, лабораторным оборудованием и иными фондами и ресурсами принимающей орг</w:t>
      </w:r>
      <w:r>
        <w:t>анизации;</w:t>
      </w:r>
    </w:p>
    <w:p w:rsidR="00000000" w:rsidRDefault="000E690B">
      <w:pPr>
        <w:pStyle w:val="ConsPlusNormal"/>
        <w:ind w:firstLine="540"/>
        <w:jc w:val="both"/>
      </w:pPr>
      <w:r>
        <w:t>в) наличие организационных условий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диссертации;</w:t>
      </w:r>
    </w:p>
    <w:p w:rsidR="00000000" w:rsidRDefault="000E690B">
      <w:pPr>
        <w:pStyle w:val="ConsPlusNormal"/>
        <w:ind w:firstLine="540"/>
        <w:jc w:val="both"/>
      </w:pPr>
      <w:bookmarkStart w:id="5" w:name="Par61"/>
      <w:bookmarkEnd w:id="5"/>
      <w:r>
        <w:t>г) наличие в</w:t>
      </w:r>
      <w:r>
        <w:t xml:space="preserve">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опытно-конструкторских и технологических работ или заключенных (подлежащих заключению) дого</w:t>
      </w:r>
      <w:r>
        <w:t>воров (соглашений, контрактов) на выполнение работ (в том числе с направляющей организацией) либо договоров (соглашений) о предоставлении грантов на проведение работ. При этом направление работ должно соответствовать теме диссертации.</w:t>
      </w:r>
    </w:p>
    <w:p w:rsidR="00000000" w:rsidRDefault="000E690B">
      <w:pPr>
        <w:pStyle w:val="ConsPlusNormal"/>
        <w:ind w:firstLine="540"/>
        <w:jc w:val="both"/>
      </w:pPr>
      <w:r>
        <w:t>6. Направление в докт</w:t>
      </w:r>
      <w:r>
        <w:t xml:space="preserve">орантуру осуществляется на основании заявления работника, к которому прилагаются документы, подтверждающие соответствие работника требованиям, установленным </w:t>
      </w:r>
      <w:hyperlink w:anchor="Par48" w:tooltip="4. Работник должен иметь: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0E690B">
      <w:pPr>
        <w:pStyle w:val="ConsPlusNormal"/>
        <w:ind w:firstLine="540"/>
        <w:jc w:val="both"/>
      </w:pPr>
      <w:r>
        <w:t>7. Заявление р</w:t>
      </w:r>
      <w:r>
        <w:t>аботника о направлении в докторантуру подлежит обсуждению на заседании ученого (научного, научно-технического) совета направляющей организации в целях выработки рекомендации этого совета.</w:t>
      </w:r>
    </w:p>
    <w:p w:rsidR="00000000" w:rsidRDefault="000E690B">
      <w:pPr>
        <w:pStyle w:val="ConsPlusNormal"/>
        <w:ind w:firstLine="540"/>
        <w:jc w:val="both"/>
      </w:pPr>
      <w:r>
        <w:t>Ученый (научный, научно-технический) совет направляющей организации вправе дать рекомендацию руководителю направляющей организации о возможности подготовки работником диссертации в докторантуре принимающей организации.</w:t>
      </w:r>
    </w:p>
    <w:p w:rsidR="00000000" w:rsidRDefault="000E690B">
      <w:pPr>
        <w:pStyle w:val="ConsPlusNormal"/>
        <w:ind w:firstLine="540"/>
        <w:jc w:val="both"/>
      </w:pPr>
      <w:r>
        <w:t xml:space="preserve">Ученый (научный, научно-технический) </w:t>
      </w:r>
      <w:r>
        <w:t xml:space="preserve">совет направляющей организации вправе дать рекомендацию руководителю направляющей организации о возможности подготовки диссертации в докторантуре направляющей организации при условии ее соответствия требованиям, установленным </w:t>
      </w:r>
      <w:hyperlink w:anchor="Par57" w:tooltip="5. Диссертация может быть подготовлена в принимающей организации, которая соответствует следующим требованиям:" w:history="1">
        <w:r>
          <w:rPr>
            <w:color w:val="0000FF"/>
          </w:rPr>
          <w:t>пунктом 5</w:t>
        </w:r>
      </w:hyperlink>
      <w:r>
        <w:t xml:space="preserve"> настоящего Положения, и проведения направляющей организацией конкурсного отбора в порядке, установленном </w:t>
      </w:r>
      <w:hyperlink w:anchor="Par71" w:tooltip="9. Принимающая организация объявляет в средствах массовой информации о наличии возможности проведения докторантами научных исследований по темам, указанным в договорах (соглашениях, контрактах), предусмотренных подпунктом &quot;г&quot; пункта 5 настоящего Положения, с подготовкой по результатам проведенных научных исследований диссертаций по научным специальностям в соответствии с номенклатурой, размещает соответствующую информацию на своем официальном сайте в информационно-телекоммуникационной сети &quot;Интернет&quot; и п..." w:history="1">
        <w:r>
          <w:rPr>
            <w:color w:val="0000FF"/>
          </w:rPr>
          <w:t>пунк</w:t>
        </w:r>
        <w:r>
          <w:rPr>
            <w:color w:val="0000FF"/>
          </w:rPr>
          <w:t>тами 9</w:t>
        </w:r>
      </w:hyperlink>
      <w:r>
        <w:t xml:space="preserve"> - </w:t>
      </w:r>
      <w:hyperlink w:anchor="Par74" w:tooltip="12. Подготовка диссертации осуществляется в срок до 3 лет. Договором, предусмотренным пунктом 13 настоящего Положения, может быть установлен менее продолжительный срок." w:history="1">
        <w:r>
          <w:rPr>
            <w:color w:val="0000FF"/>
          </w:rPr>
          <w:t>12</w:t>
        </w:r>
      </w:hyperlink>
      <w:r>
        <w:t xml:space="preserve"> настоящего Положения (далее - конкурсный отбо</w:t>
      </w:r>
      <w:r>
        <w:t>р).</w:t>
      </w:r>
    </w:p>
    <w:p w:rsidR="00000000" w:rsidRDefault="000E690B">
      <w:pPr>
        <w:pStyle w:val="ConsPlusNormal"/>
        <w:ind w:firstLine="540"/>
        <w:jc w:val="both"/>
      </w:pPr>
      <w:r>
        <w:t xml:space="preserve">Решение о направлении работника в докторантуру принимается руководителем направляющей </w:t>
      </w:r>
      <w:r>
        <w:lastRenderedPageBreak/>
        <w:t>организации с учетом рекомендации ученого (научного, научно-технического) совета в течение 3 месяцев со дня подачи работником соответствующего заявления.</w:t>
      </w:r>
    </w:p>
    <w:p w:rsidR="00000000" w:rsidRDefault="000E690B">
      <w:pPr>
        <w:pStyle w:val="ConsPlusNormal"/>
        <w:ind w:firstLine="540"/>
        <w:jc w:val="both"/>
      </w:pPr>
      <w:r>
        <w:t>8. Направляю</w:t>
      </w:r>
      <w:r>
        <w:t>щая организация в срок не позднее 10 дней после принятия решения о направлении работника в докторантуру подает в принимающую организацию письмо-ходатайство об участии работника, направляемого в докторантуру принимающей организации, в конкурсном отборе. К у</w:t>
      </w:r>
      <w:r>
        <w:t>казанному письму-ходатайству, подписанному руководителем направляющей организации и заверенному печатью направляющей организации, прилагаются документы, подтверждающие соответствие кандидатуры направляемого в докторантуру работника требованиям настоящего П</w:t>
      </w:r>
      <w:r>
        <w:t>оложения, а также список научных достижений, подписанный руководителем направляющей организации и заверенный печатью направляющей организации.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center"/>
        <w:outlineLvl w:val="1"/>
      </w:pPr>
      <w:r>
        <w:t>IV. Порядок подготовки диссертации в докторантуре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  <w:bookmarkStart w:id="6" w:name="Par71"/>
      <w:bookmarkEnd w:id="6"/>
      <w:r>
        <w:t>9. Принимающая организация объявляет в средствах ма</w:t>
      </w:r>
      <w:r>
        <w:t xml:space="preserve">ссовой информации о наличии возможности проведения докторантами научных исследований по темам, указанным в договорах (соглашениях, контрактах), предусмотренных </w:t>
      </w:r>
      <w:hyperlink w:anchor="Par61" w:tooltip="г) наличие в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опытно-конструкторских и технологических работ или заключенных (подлежащих заключению) договоров (соглашений, контрактов) на выполнение работ (в том числе с направляющей организацией) либо договоров (соглашений) о предоставлении грантов на проведение работ. При этом направление работ должно соответствовать теме диссертации." w:history="1">
        <w:r>
          <w:rPr>
            <w:color w:val="0000FF"/>
          </w:rPr>
          <w:t>подпунктом "г" пункта 5</w:t>
        </w:r>
      </w:hyperlink>
      <w:r>
        <w:t xml:space="preserve"> настоящего Положения, с подготовкой по результатам про</w:t>
      </w:r>
      <w:r>
        <w:t>веденных научных исследований диссертаций по научным специальностям в соответствии с номенклатурой, размещает соответствующую информацию на своем официальном сайте в информационно-телекоммуникационной сети "Интернет" и проводит конкурсный отбор.</w:t>
      </w:r>
    </w:p>
    <w:p w:rsidR="00000000" w:rsidRDefault="000E690B">
      <w:pPr>
        <w:pStyle w:val="ConsPlusNormal"/>
        <w:ind w:firstLine="540"/>
        <w:jc w:val="both"/>
      </w:pPr>
      <w:r>
        <w:t>10. Порядо</w:t>
      </w:r>
      <w:r>
        <w:t xml:space="preserve">к конкурсного отбора, в том числе сроки и порядок размещения в средствах массовой информации и в информационно-телекоммуникационной сети "Интернет" объявления, указанного в </w:t>
      </w:r>
      <w:hyperlink w:anchor="Par71" w:tooltip="9. Принимающая организация объявляет в средствах массовой информации о наличии возможности проведения докторантами научных исследований по темам, указанным в договорах (соглашениях, контрактах), предусмотренных подпунктом &quot;г&quot; пункта 5 настоящего Положения, с подготовкой по результатам проведенных научных исследований диссертаций по научным специальностям в соответствии с номенклатурой, размещает соответствующую информацию на своем официальном сайте в информационно-телекоммуникационной сети &quot;Интернет&quot; и п..." w:history="1">
        <w:r>
          <w:rPr>
            <w:color w:val="0000FF"/>
          </w:rPr>
          <w:t>пункте 9</w:t>
        </w:r>
      </w:hyperlink>
      <w:r>
        <w:t xml:space="preserve"> настоящего Положения, условия проведения н</w:t>
      </w:r>
      <w:r>
        <w:t>аучных исследований и подготовки диссертаций, количество лиц, принимаемых для подготовки диссертаций, определяются принимающей организацией самостоятельно.</w:t>
      </w:r>
    </w:p>
    <w:p w:rsidR="00000000" w:rsidRDefault="000E690B">
      <w:pPr>
        <w:pStyle w:val="ConsPlusNormal"/>
        <w:ind w:firstLine="540"/>
        <w:jc w:val="both"/>
      </w:pPr>
      <w:r>
        <w:t>11. По результатам конкурсного отбора принимающая организация дает заключение о возможности подготов</w:t>
      </w:r>
      <w:r>
        <w:t>ки диссертаций лицами, участвовавшими в конкурсном отборе.</w:t>
      </w:r>
    </w:p>
    <w:p w:rsidR="00000000" w:rsidRDefault="000E690B">
      <w:pPr>
        <w:pStyle w:val="ConsPlusNormal"/>
        <w:ind w:firstLine="540"/>
        <w:jc w:val="both"/>
      </w:pPr>
      <w:bookmarkStart w:id="7" w:name="Par74"/>
      <w:bookmarkEnd w:id="7"/>
      <w:r>
        <w:t xml:space="preserve">12. Подготовка диссертации осуществляется в срок до 3 лет. Договором, предусмотренным </w:t>
      </w:r>
      <w:hyperlink w:anchor="Par75" w:tooltip="13. Подготовка диссертации осуществляется на основании договора между направляющей организацией, принимающей организацией и докторантом." w:history="1">
        <w:r>
          <w:rPr>
            <w:color w:val="0000FF"/>
          </w:rPr>
          <w:t>пунктом 13</w:t>
        </w:r>
      </w:hyperlink>
      <w:r>
        <w:t xml:space="preserve"> настоящего Положения, может быть установлен менее продолжительный срок.</w:t>
      </w:r>
    </w:p>
    <w:p w:rsidR="00000000" w:rsidRDefault="000E690B">
      <w:pPr>
        <w:pStyle w:val="ConsPlusNormal"/>
        <w:ind w:firstLine="540"/>
        <w:jc w:val="both"/>
      </w:pPr>
      <w:bookmarkStart w:id="8" w:name="Par75"/>
      <w:bookmarkEnd w:id="8"/>
      <w:r>
        <w:t>13. Подготовка диссертации осуществляется на основании договора между направляющей организацией, при</w:t>
      </w:r>
      <w:r>
        <w:t>нимающей организацией и докторантом.</w:t>
      </w:r>
    </w:p>
    <w:p w:rsidR="00000000" w:rsidRDefault="000E690B">
      <w:pPr>
        <w:pStyle w:val="ConsPlusNormal"/>
        <w:ind w:firstLine="540"/>
        <w:jc w:val="both"/>
      </w:pPr>
      <w:r>
        <w:t>В случае если подготовка диссертации осуществляется в направляющей организации, договор заключается между направляющей организацией и докторантом.</w:t>
      </w:r>
    </w:p>
    <w:p w:rsidR="00000000" w:rsidRDefault="000E690B">
      <w:pPr>
        <w:pStyle w:val="ConsPlusNormal"/>
        <w:ind w:firstLine="540"/>
        <w:jc w:val="both"/>
      </w:pPr>
      <w:r>
        <w:t xml:space="preserve">14. Договор, указанный в </w:t>
      </w:r>
      <w:hyperlink w:anchor="Par75" w:tooltip="13. Подготовка диссертации осуществляется на основании договора между направляющей организацией, принимающей организацией и докторантом." w:history="1">
        <w:r>
          <w:rPr>
            <w:color w:val="0000FF"/>
          </w:rPr>
          <w:t>пункте 13</w:t>
        </w:r>
      </w:hyperlink>
      <w:r>
        <w:t xml:space="preserve"> настоящего Положения, содержит следующие условия:</w:t>
      </w:r>
    </w:p>
    <w:p w:rsidR="00000000" w:rsidRDefault="000E690B">
      <w:pPr>
        <w:pStyle w:val="ConsPlusNormal"/>
        <w:ind w:firstLine="540"/>
        <w:jc w:val="both"/>
      </w:pPr>
      <w:r>
        <w:t>а) тема диссертации по научной специальности в соответствии с номенклатурой;</w:t>
      </w:r>
    </w:p>
    <w:p w:rsidR="00000000" w:rsidRDefault="000E690B">
      <w:pPr>
        <w:pStyle w:val="ConsPlusNormal"/>
        <w:ind w:firstLine="540"/>
        <w:jc w:val="both"/>
      </w:pPr>
      <w:r>
        <w:t>б)</w:t>
      </w:r>
      <w:r>
        <w:t xml:space="preserve"> условия проведения научных исследований докторантом;</w:t>
      </w:r>
    </w:p>
    <w:p w:rsidR="00000000" w:rsidRDefault="000E690B">
      <w:pPr>
        <w:pStyle w:val="ConsPlusNormal"/>
        <w:ind w:firstLine="540"/>
        <w:jc w:val="both"/>
      </w:pPr>
      <w:r>
        <w:t>в) срок подготовки диссертации;</w:t>
      </w:r>
    </w:p>
    <w:p w:rsidR="00000000" w:rsidRDefault="000E690B">
      <w:pPr>
        <w:pStyle w:val="ConsPlusNormal"/>
        <w:ind w:firstLine="540"/>
        <w:jc w:val="both"/>
      </w:pPr>
      <w:r>
        <w:t>г) финансовые обязательства сторон;</w:t>
      </w:r>
    </w:p>
    <w:p w:rsidR="00000000" w:rsidRDefault="000E690B">
      <w:pPr>
        <w:pStyle w:val="ConsPlusNormal"/>
        <w:ind w:firstLine="540"/>
        <w:jc w:val="both"/>
      </w:pPr>
      <w:r>
        <w:t>д) основания и порядок расторжения договора;</w:t>
      </w:r>
    </w:p>
    <w:p w:rsidR="00000000" w:rsidRDefault="000E690B">
      <w:pPr>
        <w:pStyle w:val="ConsPlusNormal"/>
        <w:ind w:firstLine="540"/>
        <w:jc w:val="both"/>
      </w:pPr>
      <w:r>
        <w:t>е) иные условия (по усмотрению сторон), не противоречащие законодательству Российской Фед</w:t>
      </w:r>
      <w:r>
        <w:t>ерации.</w:t>
      </w:r>
    </w:p>
    <w:p w:rsidR="00000000" w:rsidRDefault="000E690B">
      <w:pPr>
        <w:pStyle w:val="ConsPlusNormal"/>
        <w:ind w:firstLine="540"/>
        <w:jc w:val="both"/>
      </w:pPr>
      <w:r>
        <w:t>15. Принимающая организация осуществляет расходы на создание условий для подготовки диссертации.</w:t>
      </w:r>
    </w:p>
    <w:p w:rsidR="00000000" w:rsidRDefault="000E690B">
      <w:pPr>
        <w:pStyle w:val="ConsPlusNormal"/>
        <w:ind w:firstLine="540"/>
        <w:jc w:val="both"/>
      </w:pPr>
      <w:r>
        <w:t>16. Для оказания помощи докторанту в подготовке диссертации принимающей организацией может быть назначен научный консультант из числа докторов наук.</w:t>
      </w:r>
    </w:p>
    <w:p w:rsidR="00000000" w:rsidRDefault="000E690B">
      <w:pPr>
        <w:pStyle w:val="ConsPlusNormal"/>
        <w:ind w:firstLine="540"/>
        <w:jc w:val="both"/>
      </w:pPr>
      <w:r>
        <w:t>Оп</w:t>
      </w:r>
      <w:r>
        <w:t>лата труда научного консультанта осуществляется в порядке, установленном принимающей организацией.</w:t>
      </w:r>
    </w:p>
    <w:p w:rsidR="00000000" w:rsidRDefault="000E690B">
      <w:pPr>
        <w:pStyle w:val="ConsPlusNormal"/>
        <w:ind w:firstLine="540"/>
        <w:jc w:val="both"/>
      </w:pPr>
      <w:r>
        <w:t xml:space="preserve">17. Ученый (научный, научно-технический) совет принимающей организации после заключения договора, указанного в </w:t>
      </w:r>
      <w:hyperlink w:anchor="Par75" w:tooltip="13. Подготовка диссертации осуществляется на основании договора между направляющей организацией, принимающей организацией и докторантом." w:history="1">
        <w:r>
          <w:rPr>
            <w:color w:val="0000FF"/>
          </w:rPr>
          <w:t>пункте 13</w:t>
        </w:r>
      </w:hyperlink>
      <w:r>
        <w:t xml:space="preserve"> настоящего Положения, утверждает индивидуальный план докторанта, согласованный с научным консультантом (в случае его назначения)</w:t>
      </w:r>
      <w:r>
        <w:t>. Ученый (научный, научно-технический) совет ежегодно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организацию.</w:t>
      </w:r>
    </w:p>
    <w:p w:rsidR="00000000" w:rsidRDefault="000E690B">
      <w:pPr>
        <w:pStyle w:val="ConsPlusNormal"/>
        <w:ind w:firstLine="540"/>
        <w:jc w:val="both"/>
      </w:pPr>
      <w:r>
        <w:t>18. В течение одного ме</w:t>
      </w:r>
      <w:r>
        <w:t>сяца со дня представления диссертации принимающая организация обязана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N</w:t>
      </w:r>
      <w:r>
        <w:t xml:space="preserve"> 842 "О порядке присуждения ученых степеней", а также направить копию заключения в направляющую организацию.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center"/>
        <w:outlineLvl w:val="1"/>
      </w:pPr>
      <w:r>
        <w:t>V. Права и обязанности докторантов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r>
        <w:t>19. Докторант имеет право:</w:t>
      </w:r>
    </w:p>
    <w:p w:rsidR="00000000" w:rsidRDefault="000E690B">
      <w:pPr>
        <w:pStyle w:val="ConsPlusNormal"/>
        <w:ind w:firstLine="540"/>
        <w:jc w:val="both"/>
      </w:pPr>
      <w:r>
        <w:t>а) пользоваться библиотеками, информационными ресурсами, лабораторным оборудованием и иными фондами и ресурсами принимающей организации;</w:t>
      </w:r>
    </w:p>
    <w:p w:rsidR="00000000" w:rsidRDefault="000E690B">
      <w:pPr>
        <w:pStyle w:val="ConsPlusNormal"/>
        <w:ind w:firstLine="540"/>
        <w:jc w:val="both"/>
      </w:pPr>
      <w:r>
        <w:t>б) участвовать в научных исследованиях принимающей организации по теме диссертации;</w:t>
      </w:r>
    </w:p>
    <w:p w:rsidR="00000000" w:rsidRDefault="000E690B">
      <w:pPr>
        <w:pStyle w:val="ConsPlusNormal"/>
        <w:ind w:firstLine="540"/>
        <w:jc w:val="both"/>
      </w:pPr>
      <w:r>
        <w:t>в) осуществлять иные действия, пред</w:t>
      </w:r>
      <w:r>
        <w:t xml:space="preserve">усмотренные договором, указанным в </w:t>
      </w:r>
      <w:hyperlink w:anchor="Par75" w:tooltip="13. Подготовка диссертации осуществляется на основании договора между направляющей организацией, принимающей организацией и докторантом.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00000" w:rsidRDefault="000E690B">
      <w:pPr>
        <w:pStyle w:val="ConsPlusNormal"/>
        <w:ind w:firstLine="540"/>
        <w:jc w:val="both"/>
      </w:pPr>
      <w:r>
        <w:t>20. За докторантом сохран</w:t>
      </w:r>
      <w:r>
        <w:t>яются права по месту работы, которые он имел до направления в докторантуру, включая право на присвоение ученого звания и другие права.</w:t>
      </w:r>
    </w:p>
    <w:p w:rsidR="00000000" w:rsidRDefault="000E690B">
      <w:pPr>
        <w:pStyle w:val="ConsPlusNormal"/>
        <w:ind w:firstLine="540"/>
        <w:jc w:val="both"/>
      </w:pPr>
      <w:r>
        <w:t>21. Докторант обязан:</w:t>
      </w:r>
    </w:p>
    <w:p w:rsidR="00000000" w:rsidRDefault="000E690B">
      <w:pPr>
        <w:pStyle w:val="ConsPlusNormal"/>
        <w:ind w:firstLine="540"/>
        <w:jc w:val="both"/>
      </w:pPr>
      <w:r>
        <w:t>а) проводить научные исследования и осуществлять подготовку диссертации в соответствии с индивидуал</w:t>
      </w:r>
      <w:r>
        <w:t>ьным планом;</w:t>
      </w:r>
    </w:p>
    <w:p w:rsidR="00000000" w:rsidRDefault="000E690B">
      <w:pPr>
        <w:pStyle w:val="ConsPlusNormal"/>
        <w:ind w:firstLine="540"/>
        <w:jc w:val="both"/>
      </w:pPr>
      <w:r>
        <w:t>б) своевременно выполнять индивидуальный план;</w:t>
      </w:r>
    </w:p>
    <w:p w:rsidR="00000000" w:rsidRDefault="000E690B">
      <w:pPr>
        <w:pStyle w:val="ConsPlusNormal"/>
        <w:ind w:firstLine="540"/>
        <w:jc w:val="both"/>
      </w:pPr>
      <w:r>
        <w:t>в) ежегодно отчитываться перед ученым (научным, научно-техническим) советом принимающей организации о выполнении индивидуального плана;</w:t>
      </w:r>
    </w:p>
    <w:p w:rsidR="00000000" w:rsidRDefault="000E690B">
      <w:pPr>
        <w:pStyle w:val="ConsPlusNormal"/>
        <w:ind w:firstLine="540"/>
        <w:jc w:val="both"/>
      </w:pPr>
      <w:r>
        <w:t>г) исполнять иные обязанности, предусмотренные договором, ук</w:t>
      </w:r>
      <w:r>
        <w:t xml:space="preserve">азанным в </w:t>
      </w:r>
      <w:hyperlink w:anchor="Par75" w:tooltip="13. Подготовка диссертации осуществляется на основании договора между направляющей организацией, принимающей организацией и докторантом.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jc w:val="center"/>
        <w:outlineLvl w:val="1"/>
      </w:pPr>
      <w:r>
        <w:t>VI. Размер и порядок осуществления докторантам</w:t>
      </w:r>
    </w:p>
    <w:p w:rsidR="00000000" w:rsidRDefault="000E690B">
      <w:pPr>
        <w:pStyle w:val="ConsPlusNormal"/>
        <w:jc w:val="center"/>
      </w:pPr>
      <w:r>
        <w:t>еж</w:t>
      </w:r>
      <w:r>
        <w:t>емесячных выплат</w:t>
      </w:r>
    </w:p>
    <w:p w:rsidR="00000000" w:rsidRDefault="000E690B">
      <w:pPr>
        <w:pStyle w:val="ConsPlusNormal"/>
        <w:jc w:val="center"/>
      </w:pPr>
    </w:p>
    <w:p w:rsidR="00000000" w:rsidRDefault="000E690B">
      <w:pPr>
        <w:pStyle w:val="ConsPlusNormal"/>
        <w:ind w:firstLine="540"/>
        <w:jc w:val="both"/>
      </w:pPr>
      <w:r>
        <w:t>22. Направляющая организация осуществляет докторанту ежемесячные выплаты в размере, равном однократному минимальному размеру оплаты труда.</w:t>
      </w:r>
    </w:p>
    <w:p w:rsidR="00000000" w:rsidRDefault="000E690B">
      <w:pPr>
        <w:pStyle w:val="ConsPlusNormal"/>
        <w:ind w:firstLine="540"/>
        <w:jc w:val="both"/>
      </w:pPr>
      <w:r>
        <w:t>23. В случае если при направлении в докторантуру работник продолжает исполнять свои трудовые (должн</w:t>
      </w:r>
      <w:r>
        <w:t>остные, служебные) обязанности, ежемесячные выплаты производятся дополнительно к заработной плате.</w:t>
      </w:r>
    </w:p>
    <w:p w:rsidR="00000000" w:rsidRDefault="000E690B">
      <w:pPr>
        <w:pStyle w:val="ConsPlusNormal"/>
        <w:ind w:firstLine="540"/>
        <w:jc w:val="both"/>
      </w:pPr>
      <w:r>
        <w:t>В случае если направление в докторантуру влечет за собой невозможность исполнения работником своих трудовых (должностных, служебных) обязанностей, ему (на ос</w:t>
      </w:r>
      <w:r>
        <w:t>новании заявления по месту работы) предоставляется отпуск без сохранения заработной платы.</w:t>
      </w:r>
    </w:p>
    <w:p w:rsidR="00000000" w:rsidRDefault="000E690B">
      <w:pPr>
        <w:pStyle w:val="ConsPlusNormal"/>
        <w:ind w:firstLine="540"/>
        <w:jc w:val="both"/>
      </w:pPr>
      <w:r>
        <w:t>24. Ежемесячные выплаты осуществляются докторантам в порядке, месте и сроки, которые предусмотрены для выплаты заработной платы.</w:t>
      </w:r>
    </w:p>
    <w:p w:rsidR="00000000" w:rsidRDefault="000E690B">
      <w:pPr>
        <w:pStyle w:val="ConsPlusNormal"/>
        <w:ind w:firstLine="540"/>
        <w:jc w:val="both"/>
      </w:pPr>
      <w:r>
        <w:t>25. В случае увольнения работника из</w:t>
      </w:r>
      <w:r>
        <w:t xml:space="preserve"> направляющей организации осуществление ему ежемесячных выплат прекращается.</w:t>
      </w:r>
    </w:p>
    <w:p w:rsidR="00000000" w:rsidRDefault="000E690B">
      <w:pPr>
        <w:pStyle w:val="ConsPlusNormal"/>
        <w:ind w:firstLine="540"/>
        <w:jc w:val="both"/>
      </w:pPr>
    </w:p>
    <w:p w:rsidR="00000000" w:rsidRDefault="000E690B">
      <w:pPr>
        <w:pStyle w:val="ConsPlusNormal"/>
        <w:ind w:firstLine="540"/>
        <w:jc w:val="both"/>
      </w:pPr>
    </w:p>
    <w:p w:rsidR="000E690B" w:rsidRDefault="000E6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690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0B" w:rsidRDefault="000E690B" w:rsidP="003F7FEF">
      <w:pPr>
        <w:spacing w:after="0" w:line="240" w:lineRule="auto"/>
      </w:pPr>
      <w:r>
        <w:separator/>
      </w:r>
    </w:p>
  </w:endnote>
  <w:endnote w:type="continuationSeparator" w:id="0">
    <w:p w:rsidR="000E690B" w:rsidRDefault="000E690B" w:rsidP="003F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9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D2C79">
            <w:fldChar w:fldCharType="separate"/>
          </w:r>
          <w:r w:rsidR="00AD2C79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D2C79">
            <w:fldChar w:fldCharType="separate"/>
          </w:r>
          <w:r w:rsidR="00AD2C79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0E690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0B" w:rsidRDefault="000E690B" w:rsidP="003F7FEF">
      <w:pPr>
        <w:spacing w:after="0" w:line="240" w:lineRule="auto"/>
      </w:pPr>
      <w:r>
        <w:separator/>
      </w:r>
    </w:p>
  </w:footnote>
  <w:footnote w:type="continuationSeparator" w:id="0">
    <w:p w:rsidR="000E690B" w:rsidRDefault="000E690B" w:rsidP="003F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04.04.2014 N 267</w:t>
          </w:r>
          <w:r>
            <w:rPr>
              <w:sz w:val="16"/>
              <w:szCs w:val="16"/>
            </w:rPr>
            <w:br/>
            <w:t>"Об утверждении Положения о докторантуре"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E69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690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</w:t>
          </w:r>
          <w:r>
            <w:rPr>
              <w:sz w:val="18"/>
              <w:szCs w:val="18"/>
            </w:rPr>
            <w:t xml:space="preserve">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17.01.2016</w:t>
          </w:r>
        </w:p>
      </w:tc>
    </w:tr>
  </w:tbl>
  <w:p w:rsidR="00000000" w:rsidRDefault="000E69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69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4F7B"/>
    <w:rsid w:val="000E690B"/>
    <w:rsid w:val="001E4F7B"/>
    <w:rsid w:val="00A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2361</Words>
  <Characters>13458</Characters>
  <Application>Microsoft Office Word</Application>
  <DocSecurity>2</DocSecurity>
  <Lines>112</Lines>
  <Paragraphs>31</Paragraphs>
  <ScaleCrop>false</ScaleCrop>
  <Company>КонсультантПлюс Версия 4012.00.88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04.04.2014 N 267"Об утверждении Положения о докторантуре"</dc:title>
  <dc:creator>I7</dc:creator>
  <cp:lastModifiedBy>I7</cp:lastModifiedBy>
  <cp:revision>2</cp:revision>
  <dcterms:created xsi:type="dcterms:W3CDTF">2016-01-17T03:40:00Z</dcterms:created>
  <dcterms:modified xsi:type="dcterms:W3CDTF">2016-01-17T03:40:00Z</dcterms:modified>
</cp:coreProperties>
</file>