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03" w:rsidRDefault="00B76840">
      <w:pPr>
        <w:rPr>
          <w:rFonts w:ascii="Times New Roman" w:hAnsi="Times New Roman"/>
          <w:b/>
          <w:sz w:val="28"/>
        </w:rPr>
      </w:pPr>
      <w:r w:rsidRPr="00B76840">
        <w:rPr>
          <w:rFonts w:ascii="Times New Roman" w:hAnsi="Times New Roman"/>
          <w:b/>
          <w:sz w:val="28"/>
        </w:rPr>
        <w:t>Распределение косвенных затрат</w:t>
      </w:r>
    </w:p>
    <w:p w:rsidR="000E6579" w:rsidRDefault="00E95BDC" w:rsidP="000E6579">
      <w:pPr>
        <w:contextualSpacing/>
        <w:rPr>
          <w:rFonts w:ascii="Times New Roman" w:hAnsi="Times New Roman"/>
          <w:sz w:val="28"/>
          <w:szCs w:val="28"/>
        </w:rPr>
      </w:pPr>
      <w:r w:rsidRPr="00E95BDC">
        <w:rPr>
          <w:rFonts w:ascii="Times New Roman" w:hAnsi="Times New Roman"/>
          <w:b/>
          <w:sz w:val="28"/>
          <w:szCs w:val="28"/>
        </w:rPr>
        <w:t xml:space="preserve">         </w:t>
      </w:r>
      <w:r w:rsidR="009630DA">
        <w:rPr>
          <w:rFonts w:ascii="Times New Roman" w:hAnsi="Times New Roman"/>
          <w:sz w:val="28"/>
          <w:szCs w:val="28"/>
        </w:rPr>
        <w:t>Для  рас</w:t>
      </w:r>
      <w:r w:rsidRPr="00E95BDC">
        <w:rPr>
          <w:rFonts w:ascii="Times New Roman" w:hAnsi="Times New Roman"/>
          <w:sz w:val="28"/>
          <w:szCs w:val="28"/>
        </w:rPr>
        <w:t>ч</w:t>
      </w:r>
      <w:r w:rsidR="009630DA">
        <w:rPr>
          <w:rFonts w:ascii="Times New Roman" w:hAnsi="Times New Roman"/>
          <w:sz w:val="28"/>
          <w:szCs w:val="28"/>
        </w:rPr>
        <w:t>ета</w:t>
      </w:r>
      <w:r w:rsidRPr="00E95BDC">
        <w:rPr>
          <w:rFonts w:ascii="Times New Roman" w:hAnsi="Times New Roman"/>
          <w:sz w:val="28"/>
          <w:szCs w:val="28"/>
        </w:rPr>
        <w:t xml:space="preserve"> себестоимост</w:t>
      </w:r>
      <w:r w:rsidR="009630DA">
        <w:rPr>
          <w:rFonts w:ascii="Times New Roman" w:hAnsi="Times New Roman"/>
          <w:sz w:val="28"/>
          <w:szCs w:val="28"/>
        </w:rPr>
        <w:t>и</w:t>
      </w:r>
      <w:r w:rsidRPr="00E95BDC">
        <w:rPr>
          <w:rFonts w:ascii="Times New Roman" w:hAnsi="Times New Roman"/>
          <w:sz w:val="28"/>
          <w:szCs w:val="28"/>
        </w:rPr>
        <w:t xml:space="preserve"> услуг (работ, продукции), </w:t>
      </w:r>
      <w:r w:rsidR="009630DA">
        <w:rPr>
          <w:rFonts w:ascii="Times New Roman" w:hAnsi="Times New Roman"/>
          <w:sz w:val="28"/>
          <w:szCs w:val="28"/>
        </w:rPr>
        <w:t>необходимо</w:t>
      </w:r>
      <w:r w:rsidRPr="00E95BDC">
        <w:rPr>
          <w:rFonts w:ascii="Times New Roman" w:hAnsi="Times New Roman"/>
          <w:sz w:val="28"/>
          <w:szCs w:val="28"/>
        </w:rPr>
        <w:t xml:space="preserve"> правильно разнести расходы по видам затрат</w:t>
      </w:r>
      <w:r w:rsidR="009630DA">
        <w:rPr>
          <w:rFonts w:ascii="Times New Roman" w:hAnsi="Times New Roman"/>
          <w:sz w:val="28"/>
          <w:szCs w:val="28"/>
        </w:rPr>
        <w:t>.</w:t>
      </w:r>
    </w:p>
    <w:p w:rsidR="0056710A" w:rsidRDefault="000E6579" w:rsidP="0056710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2406" w:rsidRPr="008F2406">
        <w:rPr>
          <w:rFonts w:ascii="Times New Roman" w:hAnsi="Times New Roman"/>
          <w:sz w:val="28"/>
        </w:rPr>
        <w:t>Методика учета расходов в бюджетном образовательном учреждении предполагает выделение прямых, накладных</w:t>
      </w:r>
      <w:r w:rsidR="00A65637">
        <w:rPr>
          <w:rFonts w:ascii="Times New Roman" w:hAnsi="Times New Roman"/>
          <w:sz w:val="28"/>
        </w:rPr>
        <w:t xml:space="preserve"> (косвенных)</w:t>
      </w:r>
      <w:r w:rsidR="008F2406" w:rsidRPr="008F2406">
        <w:rPr>
          <w:rFonts w:ascii="Times New Roman" w:hAnsi="Times New Roman"/>
          <w:sz w:val="28"/>
        </w:rPr>
        <w:t xml:space="preserve"> и общехозяйственных ра</w:t>
      </w:r>
      <w:r w:rsidR="00A65637">
        <w:rPr>
          <w:rFonts w:ascii="Times New Roman" w:hAnsi="Times New Roman"/>
          <w:sz w:val="28"/>
        </w:rPr>
        <w:t>схо</w:t>
      </w:r>
      <w:r w:rsidR="008F2406" w:rsidRPr="008F2406">
        <w:rPr>
          <w:rFonts w:ascii="Times New Roman" w:hAnsi="Times New Roman"/>
          <w:sz w:val="28"/>
        </w:rPr>
        <w:t xml:space="preserve">дов. </w:t>
      </w:r>
      <w:r w:rsidRPr="000E6579">
        <w:rPr>
          <w:rFonts w:ascii="Times New Roman" w:hAnsi="Times New Roman"/>
          <w:sz w:val="28"/>
          <w:szCs w:val="28"/>
        </w:rPr>
        <w:t xml:space="preserve">Распределение расходов на прямые и накладные </w:t>
      </w:r>
      <w:r w:rsidR="0056710A">
        <w:rPr>
          <w:rFonts w:ascii="Times New Roman" w:hAnsi="Times New Roman"/>
          <w:sz w:val="28"/>
          <w:szCs w:val="28"/>
        </w:rPr>
        <w:t xml:space="preserve">(косвенные) </w:t>
      </w:r>
      <w:r w:rsidRPr="000E6579">
        <w:rPr>
          <w:rFonts w:ascii="Times New Roman" w:hAnsi="Times New Roman"/>
          <w:sz w:val="28"/>
          <w:szCs w:val="28"/>
        </w:rPr>
        <w:t>заложено в структуре аналитических счетов к счету 109.00 «Затраты на изготовление готовой продукции, выполнение работ, услуг». Это счета 109.60 «Себестоимость готовой продукции, работ, услуг» и 109.70 «Накладные расходы производства готовой продукции, работ, услуг» (</w:t>
      </w:r>
      <w:hyperlink r:id="rId6" w:anchor="/document/99/902249301/XA00MCC2N1/" w:tooltip="138. Затраты на изготовление готовой продукции, выполнение работ, услуг учитываются на счете, содержащем соответствующий аналитический код группы синтетического счета, согласно пункту..." w:history="1">
        <w:r w:rsidRPr="000E657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п. 138 Инструкции к Единому плану счетов № 157н</w:t>
        </w:r>
      </w:hyperlink>
      <w:r w:rsidRPr="000E6579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anchor="/document/99/902249301/ZA00MHO2NO/" w:tooltip="Счет 10900 Затраты на изготовление готовой продукции, выполнение работ, услуг..." w:history="1">
        <w:r w:rsidRPr="000E6579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счет 109.00 Единого плана счетов № 157н</w:t>
        </w:r>
      </w:hyperlink>
      <w:r w:rsidRPr="000E6579">
        <w:rPr>
          <w:sz w:val="28"/>
          <w:szCs w:val="28"/>
        </w:rPr>
        <w:t>).</w:t>
      </w:r>
      <w:r w:rsidR="0056710A">
        <w:rPr>
          <w:sz w:val="28"/>
          <w:szCs w:val="28"/>
        </w:rPr>
        <w:t xml:space="preserve"> </w:t>
      </w:r>
      <w:r w:rsidR="0056710A">
        <w:rPr>
          <w:rFonts w:ascii="Times New Roman" w:hAnsi="Times New Roman"/>
          <w:sz w:val="28"/>
          <w:szCs w:val="28"/>
        </w:rPr>
        <w:t>П</w:t>
      </w:r>
      <w:r w:rsidRPr="0056710A">
        <w:rPr>
          <w:rFonts w:ascii="Times New Roman" w:hAnsi="Times New Roman"/>
          <w:sz w:val="28"/>
          <w:szCs w:val="28"/>
        </w:rPr>
        <w:t>еречень прямых и накладных расходов зако</w:t>
      </w:r>
      <w:r w:rsidR="0056710A">
        <w:rPr>
          <w:rFonts w:ascii="Times New Roman" w:hAnsi="Times New Roman"/>
          <w:sz w:val="28"/>
          <w:szCs w:val="28"/>
        </w:rPr>
        <w:t>нодательно не установлен, п</w:t>
      </w:r>
      <w:r w:rsidRPr="0056710A">
        <w:rPr>
          <w:rFonts w:ascii="Times New Roman" w:hAnsi="Times New Roman"/>
          <w:sz w:val="28"/>
          <w:szCs w:val="28"/>
        </w:rPr>
        <w:t xml:space="preserve">оэтому </w:t>
      </w:r>
      <w:r w:rsidR="0056710A">
        <w:rPr>
          <w:rFonts w:ascii="Times New Roman" w:hAnsi="Times New Roman"/>
          <w:sz w:val="28"/>
          <w:szCs w:val="28"/>
        </w:rPr>
        <w:t>необходимо разработать</w:t>
      </w:r>
      <w:r w:rsidRPr="0056710A">
        <w:rPr>
          <w:rFonts w:ascii="Times New Roman" w:hAnsi="Times New Roman"/>
          <w:sz w:val="28"/>
          <w:szCs w:val="28"/>
        </w:rPr>
        <w:t xml:space="preserve"> его самостоятельно</w:t>
      </w:r>
      <w:r w:rsidR="001018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710A">
        <w:rPr>
          <w:rFonts w:ascii="Times New Roman" w:hAnsi="Times New Roman"/>
          <w:sz w:val="28"/>
          <w:szCs w:val="28"/>
        </w:rPr>
        <w:t>исходя из отраслевых особенностей учреждения и закрепит</w:t>
      </w:r>
      <w:r w:rsidR="0056710A">
        <w:rPr>
          <w:rFonts w:ascii="Times New Roman" w:hAnsi="Times New Roman"/>
          <w:sz w:val="28"/>
          <w:szCs w:val="28"/>
        </w:rPr>
        <w:t>ь</w:t>
      </w:r>
      <w:proofErr w:type="gramEnd"/>
      <w:r w:rsidRPr="0056710A">
        <w:rPr>
          <w:rFonts w:ascii="Times New Roman" w:hAnsi="Times New Roman"/>
          <w:sz w:val="28"/>
          <w:szCs w:val="28"/>
        </w:rPr>
        <w:t xml:space="preserve"> в </w:t>
      </w:r>
      <w:hyperlink r:id="rId8" w:anchor="/document/11/43556/" w:history="1">
        <w:r w:rsidRPr="0056710A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учетной политике</w:t>
        </w:r>
      </w:hyperlink>
      <w:r w:rsidRPr="0056710A">
        <w:rPr>
          <w:rFonts w:ascii="Times New Roman" w:hAnsi="Times New Roman"/>
          <w:sz w:val="28"/>
          <w:szCs w:val="28"/>
        </w:rPr>
        <w:t xml:space="preserve">. </w:t>
      </w:r>
    </w:p>
    <w:p w:rsidR="0056710A" w:rsidRDefault="0056710A" w:rsidP="0056710A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E6579" w:rsidRPr="0056710A">
        <w:rPr>
          <w:rFonts w:ascii="Times New Roman" w:hAnsi="Times New Roman"/>
          <w:sz w:val="28"/>
          <w:szCs w:val="28"/>
        </w:rPr>
        <w:t xml:space="preserve">При изготовлении одного (единственного) вида продукции, работ, услуг все затраты, непосредственно связанные с производством готовой продукции, выполнением работ, оказанием услуг, относятся </w:t>
      </w:r>
      <w:proofErr w:type="gramStart"/>
      <w:r w:rsidR="000E6579" w:rsidRPr="0056710A">
        <w:rPr>
          <w:rFonts w:ascii="Times New Roman" w:hAnsi="Times New Roman"/>
          <w:sz w:val="28"/>
          <w:szCs w:val="28"/>
        </w:rPr>
        <w:t>к</w:t>
      </w:r>
      <w:proofErr w:type="gramEnd"/>
      <w:r w:rsidR="000E6579" w:rsidRPr="0056710A">
        <w:rPr>
          <w:rFonts w:ascii="Times New Roman" w:hAnsi="Times New Roman"/>
          <w:sz w:val="28"/>
          <w:szCs w:val="28"/>
        </w:rPr>
        <w:t xml:space="preserve"> прямым (т. е. сразу </w:t>
      </w:r>
      <w:r w:rsidR="000E6579" w:rsidRPr="0056710A">
        <w:rPr>
          <w:rFonts w:ascii="Times New Roman" w:hAnsi="Times New Roman"/>
          <w:color w:val="000000"/>
          <w:sz w:val="28"/>
          <w:szCs w:val="28"/>
        </w:rPr>
        <w:t xml:space="preserve">на </w:t>
      </w:r>
      <w:hyperlink r:id="rId9" w:anchor="/document/99/902249301/ZAP150G33G/" w:tooltip="010960000 Себестоимость готовой продукции, работ, услуг" w:history="1">
        <w:r w:rsidR="000E6579" w:rsidRPr="0056710A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счет 109.60</w:t>
        </w:r>
      </w:hyperlink>
      <w:r w:rsidR="000E6579" w:rsidRPr="0056710A">
        <w:rPr>
          <w:rFonts w:ascii="Times New Roman" w:hAnsi="Times New Roman"/>
          <w:color w:val="000000"/>
          <w:sz w:val="28"/>
          <w:szCs w:val="28"/>
        </w:rPr>
        <w:t xml:space="preserve">). А </w:t>
      </w:r>
      <w:hyperlink r:id="rId10" w:anchor="/document/99/902249301/ZAP1590320/" w:tooltip="010970000 Накладные расходы производства готовой продукции, работ, услуг" w:history="1">
        <w:r w:rsidR="000E6579" w:rsidRPr="0056710A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счет 109.70</w:t>
        </w:r>
      </w:hyperlink>
      <w:r w:rsidR="000E6579" w:rsidRPr="0056710A">
        <w:rPr>
          <w:rFonts w:ascii="Times New Roman" w:hAnsi="Times New Roman"/>
          <w:sz w:val="28"/>
          <w:szCs w:val="28"/>
        </w:rPr>
        <w:t xml:space="preserve"> «Накладные расходы производства готовой продукции, работ, услуг» нужно открывать, только когда учреждение выпускает несколько видов продукции (выполняет несколько видов работ, услуг).</w:t>
      </w:r>
    </w:p>
    <w:p w:rsidR="004245D2" w:rsidRDefault="0056710A" w:rsidP="0056710A">
      <w:pPr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6579">
        <w:rPr>
          <w:sz w:val="28"/>
        </w:rPr>
        <w:t xml:space="preserve">      </w:t>
      </w:r>
      <w:r w:rsidR="000E6579">
        <w:rPr>
          <w:rFonts w:ascii="Times New Roman" w:hAnsi="Times New Roman"/>
          <w:sz w:val="28"/>
        </w:rPr>
        <w:t xml:space="preserve"> </w:t>
      </w:r>
      <w:r w:rsidR="00A65637">
        <w:rPr>
          <w:rFonts w:ascii="Times New Roman" w:hAnsi="Times New Roman"/>
          <w:sz w:val="28"/>
        </w:rPr>
        <w:t>П</w:t>
      </w:r>
      <w:r w:rsidR="008F2406" w:rsidRPr="008F2406">
        <w:rPr>
          <w:rFonts w:ascii="Times New Roman" w:hAnsi="Times New Roman"/>
          <w:sz w:val="28"/>
        </w:rPr>
        <w:t>рямые расходы в течение отчетного месяца аккумулируются на соответствующем счете управленческого учета доходов и расходов в разрезе структурных подразделений. Это связано с тем, что данные расходы проблематично отн</w:t>
      </w:r>
      <w:r w:rsidR="00A65637">
        <w:rPr>
          <w:rFonts w:ascii="Times New Roman" w:hAnsi="Times New Roman"/>
          <w:sz w:val="28"/>
        </w:rPr>
        <w:t>ести на конкретную специаль</w:t>
      </w:r>
      <w:r w:rsidR="008F2406" w:rsidRPr="008F2406">
        <w:rPr>
          <w:rFonts w:ascii="Times New Roman" w:hAnsi="Times New Roman"/>
          <w:sz w:val="28"/>
        </w:rPr>
        <w:t>ность, так как их количество может превы</w:t>
      </w:r>
      <w:r w:rsidR="00A65637">
        <w:rPr>
          <w:rFonts w:ascii="Times New Roman" w:hAnsi="Times New Roman"/>
          <w:sz w:val="28"/>
        </w:rPr>
        <w:t>шать несколько десятков. Препо</w:t>
      </w:r>
      <w:r w:rsidR="008F2406" w:rsidRPr="008F2406">
        <w:rPr>
          <w:rFonts w:ascii="Times New Roman" w:hAnsi="Times New Roman"/>
          <w:sz w:val="28"/>
        </w:rPr>
        <w:t>даватели закрепляются за кафедрами, кото</w:t>
      </w:r>
      <w:r w:rsidR="00A65637">
        <w:rPr>
          <w:rFonts w:ascii="Times New Roman" w:hAnsi="Times New Roman"/>
          <w:sz w:val="28"/>
        </w:rPr>
        <w:t>рые относятся к конкретному фа</w:t>
      </w:r>
      <w:r w:rsidR="008F2406" w:rsidRPr="008F2406">
        <w:rPr>
          <w:rFonts w:ascii="Times New Roman" w:hAnsi="Times New Roman"/>
          <w:sz w:val="28"/>
        </w:rPr>
        <w:t>культету. Одному преподавателю педагог</w:t>
      </w:r>
      <w:r w:rsidR="00A65637">
        <w:rPr>
          <w:rFonts w:ascii="Times New Roman" w:hAnsi="Times New Roman"/>
          <w:sz w:val="28"/>
        </w:rPr>
        <w:t>ическая нагрузка может планиро</w:t>
      </w:r>
      <w:r w:rsidR="008F2406" w:rsidRPr="008F2406">
        <w:rPr>
          <w:rFonts w:ascii="Times New Roman" w:hAnsi="Times New Roman"/>
          <w:sz w:val="28"/>
        </w:rPr>
        <w:t xml:space="preserve">ваться на разных факультетах. Поэтому прямые расходы </w:t>
      </w:r>
      <w:r w:rsidR="00A65637">
        <w:rPr>
          <w:rFonts w:ascii="Times New Roman" w:hAnsi="Times New Roman"/>
          <w:sz w:val="28"/>
        </w:rPr>
        <w:t>распределяются</w:t>
      </w:r>
      <w:r w:rsidR="008F2406" w:rsidRPr="008F2406">
        <w:rPr>
          <w:rFonts w:ascii="Times New Roman" w:hAnsi="Times New Roman"/>
          <w:sz w:val="28"/>
        </w:rPr>
        <w:t xml:space="preserve"> в соответствии с выбранной базой распред</w:t>
      </w:r>
      <w:r w:rsidR="00A65637">
        <w:rPr>
          <w:rFonts w:ascii="Times New Roman" w:hAnsi="Times New Roman"/>
          <w:sz w:val="28"/>
        </w:rPr>
        <w:t>еления по специальностям, а затем относятся</w:t>
      </w:r>
      <w:r w:rsidR="008F2406" w:rsidRPr="008F2406">
        <w:rPr>
          <w:rFonts w:ascii="Times New Roman" w:hAnsi="Times New Roman"/>
          <w:sz w:val="28"/>
        </w:rPr>
        <w:t xml:space="preserve"> на расходы текущего финансового года от образовательной деятельности. </w:t>
      </w:r>
    </w:p>
    <w:p w:rsidR="004245D2" w:rsidRPr="004245D2" w:rsidRDefault="00244CA3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4245D2" w:rsidRPr="004245D2">
        <w:rPr>
          <w:rFonts w:ascii="Times New Roman" w:hAnsi="Times New Roman"/>
          <w:sz w:val="28"/>
        </w:rPr>
        <w:t xml:space="preserve">собую актуальность приобретают вопросы распределения косвенных расходов между видами </w:t>
      </w:r>
      <w:r w:rsidR="004245D2">
        <w:rPr>
          <w:rFonts w:ascii="Times New Roman" w:hAnsi="Times New Roman"/>
          <w:sz w:val="28"/>
        </w:rPr>
        <w:t>деятельности</w:t>
      </w:r>
      <w:r w:rsidR="004245D2" w:rsidRPr="004245D2">
        <w:rPr>
          <w:rFonts w:ascii="Times New Roman" w:hAnsi="Times New Roman"/>
          <w:sz w:val="28"/>
        </w:rPr>
        <w:t xml:space="preserve">. 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 xml:space="preserve"> Существует три основных метода распределения косвенных затрат между подразделениями: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>– метод прямого распределения затрат;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>– пошаговый (последовательный) метод распределения затрат;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>– метод взаимного распределения затрат (двухсторонний)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lastRenderedPageBreak/>
        <w:t>Метод прямого распределения косвенных затрат наиболее прост: расходы по каждому подразделению относятся на подразделения напрямую, минуя прочие обслуживающие подразделения. Он применяется в тех случаях, когда центры ответственности  не оказывают друг другу услуги.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>Преимуществом этого метода являются его простота и не</w:t>
      </w:r>
      <w:r w:rsidR="0056710A">
        <w:rPr>
          <w:rFonts w:ascii="Times New Roman" w:hAnsi="Times New Roman"/>
          <w:sz w:val="28"/>
        </w:rPr>
        <w:t xml:space="preserve"> </w:t>
      </w:r>
      <w:r w:rsidRPr="004245D2">
        <w:rPr>
          <w:rFonts w:ascii="Times New Roman" w:hAnsi="Times New Roman"/>
          <w:sz w:val="28"/>
        </w:rPr>
        <w:t>трудоемкость. Главный же его недостаток состоит в том, что он ведет к серьезным искажениям при определении реальной себестоимости различных видов деятельности.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>Пошаговый метод распределения косвенных расходов применяется в тех случаях, когда подразделения оказывают друг другу услуги в одностороннем порядке. Процесс распределения затрат между подразделениями осуществляется поэтапно.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>1 Шаг. Определение затрат по подразделениям. Учитываются все затраты подразделения.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 xml:space="preserve">2 Шаг. Определение базовой единицы, т.е. единицы объема предоставляемых услуг, используя которую, можно легко определить потребление этих услуг другими подразделениями. 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 xml:space="preserve">3 Шаг. Распределение затрат. Выполняется на основе выбранной базы распределения. </w:t>
      </w:r>
    </w:p>
    <w:p w:rsidR="004245D2" w:rsidRP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>Пошаговый метод распределения косвенных расходов является более трудоемким, однако по сравнению с предыдущим методом дает более точную картину себестоимости отдельных видов деятельности.</w:t>
      </w:r>
    </w:p>
    <w:p w:rsidR="004245D2" w:rsidRDefault="004245D2" w:rsidP="004245D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245D2">
        <w:rPr>
          <w:rFonts w:ascii="Times New Roman" w:hAnsi="Times New Roman"/>
          <w:sz w:val="28"/>
        </w:rPr>
        <w:t>Метод взаимного распределения затрат назван двухсторонним, что отражает суть отношений между центрами ответственности. Он применяется в тех случаях, когда между подразделениями происходит обмен внутриорганизационными услугами. Однако вручную без использования программного продукта его можно применить лишь при наличии двух подразделений.</w:t>
      </w:r>
    </w:p>
    <w:p w:rsidR="001018BC" w:rsidRDefault="008F2406" w:rsidP="001018BC">
      <w:p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  <w:r w:rsidRPr="008F2406">
        <w:rPr>
          <w:rFonts w:ascii="Times New Roman" w:hAnsi="Times New Roman"/>
          <w:sz w:val="28"/>
        </w:rPr>
        <w:t>Выбор базы распределения зависит от специф</w:t>
      </w:r>
      <w:r w:rsidR="00A65637">
        <w:rPr>
          <w:rFonts w:ascii="Times New Roman" w:hAnsi="Times New Roman"/>
          <w:sz w:val="28"/>
        </w:rPr>
        <w:t>ики деятельно</w:t>
      </w:r>
      <w:r w:rsidRPr="008F2406">
        <w:rPr>
          <w:rFonts w:ascii="Times New Roman" w:hAnsi="Times New Roman"/>
          <w:sz w:val="28"/>
        </w:rPr>
        <w:t xml:space="preserve">сти организации. </w:t>
      </w:r>
      <w:r w:rsidR="00A65637">
        <w:rPr>
          <w:rFonts w:ascii="Times New Roman" w:hAnsi="Times New Roman"/>
          <w:sz w:val="28"/>
        </w:rPr>
        <w:t>Выделяют</w:t>
      </w:r>
      <w:r w:rsidRPr="008F2406">
        <w:rPr>
          <w:rFonts w:ascii="Times New Roman" w:hAnsi="Times New Roman"/>
          <w:sz w:val="28"/>
        </w:rPr>
        <w:t xml:space="preserve"> следующие базы распре</w:t>
      </w:r>
      <w:r w:rsidR="00A65637">
        <w:rPr>
          <w:rFonts w:ascii="Times New Roman" w:hAnsi="Times New Roman"/>
          <w:sz w:val="28"/>
        </w:rPr>
        <w:t>деления расходов: прямые затра</w:t>
      </w:r>
      <w:r w:rsidRPr="008F2406">
        <w:rPr>
          <w:rFonts w:ascii="Times New Roman" w:hAnsi="Times New Roman"/>
          <w:sz w:val="28"/>
        </w:rPr>
        <w:t xml:space="preserve">ты на оплату труда, человеко-часы, машино-часы, прямые затраты, выпуск продукции, плановые ставки накладных расходов. Наиболее распространенными </w:t>
      </w:r>
      <w:r w:rsidR="00A65637">
        <w:rPr>
          <w:rFonts w:ascii="Times New Roman" w:hAnsi="Times New Roman"/>
          <w:sz w:val="28"/>
        </w:rPr>
        <w:t>базами распределения кос</w:t>
      </w:r>
      <w:r w:rsidR="00A65637" w:rsidRPr="00A65637">
        <w:rPr>
          <w:rFonts w:ascii="Times New Roman" w:hAnsi="Times New Roman"/>
          <w:sz w:val="28"/>
        </w:rPr>
        <w:t xml:space="preserve">венных расходов бюджетного образовательного учреждения </w:t>
      </w:r>
      <w:r w:rsidRPr="008F2406">
        <w:rPr>
          <w:rFonts w:ascii="Times New Roman" w:hAnsi="Times New Roman"/>
          <w:sz w:val="28"/>
        </w:rPr>
        <w:t>являются приведенный контингент, учебная нагрузка, штатные нормативы. Базой распределения расходов также мож</w:t>
      </w:r>
      <w:r w:rsidR="005E1332">
        <w:rPr>
          <w:rFonts w:ascii="Times New Roman" w:hAnsi="Times New Roman"/>
          <w:sz w:val="28"/>
        </w:rPr>
        <w:t>ет быть прямые расходы на зара</w:t>
      </w:r>
      <w:r w:rsidRPr="008F2406">
        <w:rPr>
          <w:rFonts w:ascii="Times New Roman" w:hAnsi="Times New Roman"/>
          <w:sz w:val="28"/>
        </w:rPr>
        <w:t xml:space="preserve">ботную плату. Эти базы распределения </w:t>
      </w:r>
      <w:r w:rsidR="005E1332">
        <w:rPr>
          <w:rFonts w:ascii="Times New Roman" w:hAnsi="Times New Roman"/>
          <w:sz w:val="28"/>
        </w:rPr>
        <w:t>применимы также и к прямым рас</w:t>
      </w:r>
      <w:r w:rsidRPr="008F2406">
        <w:rPr>
          <w:rFonts w:ascii="Times New Roman" w:hAnsi="Times New Roman"/>
          <w:sz w:val="28"/>
        </w:rPr>
        <w:t>ходам. Для распреде</w:t>
      </w:r>
      <w:r w:rsidR="005E1332">
        <w:rPr>
          <w:rFonts w:ascii="Times New Roman" w:hAnsi="Times New Roman"/>
          <w:sz w:val="28"/>
        </w:rPr>
        <w:t>ления прямых расходов предлагается использовать пока</w:t>
      </w:r>
      <w:r w:rsidRPr="008F2406">
        <w:rPr>
          <w:rFonts w:ascii="Times New Roman" w:hAnsi="Times New Roman"/>
          <w:sz w:val="28"/>
        </w:rPr>
        <w:t xml:space="preserve">затель трудоемкости </w:t>
      </w:r>
      <w:proofErr w:type="gramStart"/>
      <w:r w:rsidRPr="008F2406">
        <w:rPr>
          <w:rFonts w:ascii="Times New Roman" w:hAnsi="Times New Roman"/>
          <w:sz w:val="28"/>
        </w:rPr>
        <w:t>для</w:t>
      </w:r>
      <w:proofErr w:type="gramEnd"/>
      <w:r w:rsidRPr="008F2406">
        <w:rPr>
          <w:rFonts w:ascii="Times New Roman" w:hAnsi="Times New Roman"/>
          <w:sz w:val="28"/>
        </w:rPr>
        <w:t xml:space="preserve"> конкретной сп</w:t>
      </w:r>
      <w:r w:rsidR="005E1332">
        <w:rPr>
          <w:rFonts w:ascii="Times New Roman" w:hAnsi="Times New Roman"/>
          <w:sz w:val="28"/>
        </w:rPr>
        <w:t>ециальности и формы обучения</w:t>
      </w:r>
      <w:r w:rsidRPr="008F2406">
        <w:rPr>
          <w:rFonts w:ascii="Times New Roman" w:hAnsi="Times New Roman"/>
          <w:sz w:val="28"/>
        </w:rPr>
        <w:t>. Поскольку</w:t>
      </w:r>
      <w:r w:rsidR="00E95BDC">
        <w:rPr>
          <w:rFonts w:ascii="Times New Roman" w:hAnsi="Times New Roman"/>
          <w:sz w:val="28"/>
        </w:rPr>
        <w:t xml:space="preserve"> </w:t>
      </w:r>
      <w:r w:rsidRPr="008F2406">
        <w:rPr>
          <w:rFonts w:ascii="Times New Roman" w:hAnsi="Times New Roman"/>
          <w:sz w:val="28"/>
        </w:rPr>
        <w:t>этот показате</w:t>
      </w:r>
      <w:r w:rsidR="005E1332">
        <w:rPr>
          <w:rFonts w:ascii="Times New Roman" w:hAnsi="Times New Roman"/>
          <w:sz w:val="28"/>
        </w:rPr>
        <w:t xml:space="preserve">ль является основным </w:t>
      </w:r>
      <w:proofErr w:type="spellStart"/>
      <w:r w:rsidR="005E1332">
        <w:rPr>
          <w:rFonts w:ascii="Times New Roman" w:hAnsi="Times New Roman"/>
          <w:sz w:val="28"/>
        </w:rPr>
        <w:t>затратооб</w:t>
      </w:r>
      <w:r w:rsidRPr="008F2406">
        <w:rPr>
          <w:rFonts w:ascii="Times New Roman" w:hAnsi="Times New Roman"/>
          <w:sz w:val="28"/>
        </w:rPr>
        <w:t>разующим</w:t>
      </w:r>
      <w:proofErr w:type="spellEnd"/>
      <w:r w:rsidRPr="008F2406">
        <w:rPr>
          <w:rFonts w:ascii="Times New Roman" w:hAnsi="Times New Roman"/>
          <w:sz w:val="28"/>
        </w:rPr>
        <w:t xml:space="preserve"> фактором в бюджетном образовательном учреждении. </w:t>
      </w:r>
      <w:r w:rsidR="000E6579" w:rsidRPr="000E6579">
        <w:rPr>
          <w:rFonts w:ascii="Times New Roman" w:hAnsi="Times New Roman"/>
          <w:iCs/>
          <w:sz w:val="28"/>
          <w:szCs w:val="28"/>
        </w:rPr>
        <w:t>Накладные затраты</w:t>
      </w:r>
      <w:r w:rsidR="000E6579" w:rsidRPr="000E6579">
        <w:rPr>
          <w:rFonts w:ascii="Times New Roman" w:hAnsi="Times New Roman"/>
          <w:sz w:val="28"/>
          <w:szCs w:val="28"/>
        </w:rPr>
        <w:t xml:space="preserve"> появляются, когда учреждение ведет несколько видов деятельности (услуг, работ, продукции). В частности, если учреждение оказывает образовательные услуги и выпускает </w:t>
      </w:r>
      <w:r w:rsidR="000E6579" w:rsidRPr="000E6579">
        <w:rPr>
          <w:rFonts w:ascii="Times New Roman" w:hAnsi="Times New Roman"/>
          <w:sz w:val="28"/>
          <w:szCs w:val="28"/>
        </w:rPr>
        <w:lastRenderedPageBreak/>
        <w:t>готовую продукцию. В таком случае к накладным относят те затраты, которые не имеют прямой связи с конкретным видом услуг (работ, продукции). Например: амортизация основного средства и затраты на его содержание, если оно используется в нескольких видах деятельности</w:t>
      </w:r>
      <w:r w:rsidR="0056710A">
        <w:rPr>
          <w:rFonts w:ascii="Times New Roman" w:hAnsi="Times New Roman"/>
          <w:sz w:val="28"/>
          <w:szCs w:val="28"/>
        </w:rPr>
        <w:t>.</w:t>
      </w:r>
    </w:p>
    <w:p w:rsidR="0056710A" w:rsidRDefault="000E6579" w:rsidP="001018BC">
      <w:pPr>
        <w:shd w:val="clear" w:color="auto" w:fill="FFFFFF"/>
        <w:contextualSpacing/>
        <w:rPr>
          <w:sz w:val="28"/>
        </w:rPr>
      </w:pPr>
      <w:r>
        <w:rPr>
          <w:sz w:val="28"/>
        </w:rPr>
        <w:t xml:space="preserve">    </w:t>
      </w:r>
      <w:r w:rsidRPr="008F2406">
        <w:rPr>
          <w:rFonts w:ascii="Times New Roman" w:hAnsi="Times New Roman"/>
          <w:sz w:val="28"/>
        </w:rPr>
        <w:t xml:space="preserve"> </w:t>
      </w:r>
      <w:r w:rsidR="008F2406" w:rsidRPr="008F2406">
        <w:rPr>
          <w:rFonts w:ascii="Times New Roman" w:hAnsi="Times New Roman"/>
          <w:sz w:val="28"/>
        </w:rPr>
        <w:t xml:space="preserve">Накладные </w:t>
      </w:r>
      <w:r w:rsidR="0056710A" w:rsidRPr="0056710A">
        <w:rPr>
          <w:rFonts w:ascii="Times New Roman" w:hAnsi="Times New Roman"/>
          <w:sz w:val="28"/>
        </w:rPr>
        <w:t>(косвенные)</w:t>
      </w:r>
      <w:r w:rsidR="0056710A">
        <w:rPr>
          <w:sz w:val="28"/>
        </w:rPr>
        <w:t xml:space="preserve"> </w:t>
      </w:r>
      <w:r w:rsidR="008F2406" w:rsidRPr="008F2406">
        <w:rPr>
          <w:rFonts w:ascii="Times New Roman" w:hAnsi="Times New Roman"/>
          <w:sz w:val="28"/>
        </w:rPr>
        <w:t>расходы бюджетного обра</w:t>
      </w:r>
      <w:r w:rsidR="005E1332">
        <w:rPr>
          <w:rFonts w:ascii="Times New Roman" w:hAnsi="Times New Roman"/>
          <w:sz w:val="28"/>
        </w:rPr>
        <w:t>зовательного учреждения аккуму</w:t>
      </w:r>
      <w:r w:rsidR="008F2406" w:rsidRPr="008F2406">
        <w:rPr>
          <w:rFonts w:ascii="Times New Roman" w:hAnsi="Times New Roman"/>
          <w:sz w:val="28"/>
        </w:rPr>
        <w:t>лируются на соответствующем счете упра</w:t>
      </w:r>
      <w:r w:rsidR="005E1332">
        <w:rPr>
          <w:rFonts w:ascii="Times New Roman" w:hAnsi="Times New Roman"/>
          <w:sz w:val="28"/>
        </w:rPr>
        <w:t>вленческого учета по подразделе</w:t>
      </w:r>
      <w:r w:rsidR="008F2406" w:rsidRPr="008F2406">
        <w:rPr>
          <w:rFonts w:ascii="Times New Roman" w:hAnsi="Times New Roman"/>
          <w:sz w:val="28"/>
        </w:rPr>
        <w:t>ниям в течение месяца. Эти расходы в конце месяца могут относиться сразу на расходы текущего года или на прямые расходы. Отнесение накладных расходов на прямые приведет к неточност</w:t>
      </w:r>
      <w:r w:rsidR="005E1332">
        <w:rPr>
          <w:rFonts w:ascii="Times New Roman" w:hAnsi="Times New Roman"/>
          <w:sz w:val="28"/>
        </w:rPr>
        <w:t>и расчетов и усреднению показа</w:t>
      </w:r>
      <w:r w:rsidR="008F2406" w:rsidRPr="008F2406">
        <w:rPr>
          <w:rFonts w:ascii="Times New Roman" w:hAnsi="Times New Roman"/>
          <w:sz w:val="28"/>
        </w:rPr>
        <w:t>телей, поскольку прямые расходы подлежат дальнейшему р</w:t>
      </w:r>
      <w:r w:rsidR="005E1332">
        <w:rPr>
          <w:rFonts w:ascii="Times New Roman" w:hAnsi="Times New Roman"/>
          <w:sz w:val="28"/>
        </w:rPr>
        <w:t>аспределению. Поэтому предлагается</w:t>
      </w:r>
      <w:r w:rsidR="008F2406" w:rsidRPr="008F2406">
        <w:rPr>
          <w:rFonts w:ascii="Times New Roman" w:hAnsi="Times New Roman"/>
          <w:sz w:val="28"/>
        </w:rPr>
        <w:t xml:space="preserve"> накладные расходы ср</w:t>
      </w:r>
      <w:r w:rsidR="005E1332">
        <w:rPr>
          <w:rFonts w:ascii="Times New Roman" w:hAnsi="Times New Roman"/>
          <w:sz w:val="28"/>
        </w:rPr>
        <w:t>азу относить на расходы текуще</w:t>
      </w:r>
      <w:r w:rsidR="008F2406" w:rsidRPr="008F2406">
        <w:rPr>
          <w:rFonts w:ascii="Times New Roman" w:hAnsi="Times New Roman"/>
          <w:sz w:val="28"/>
        </w:rPr>
        <w:t>го финансового года, предварительно их, рас</w:t>
      </w:r>
      <w:r w:rsidR="005E1332">
        <w:rPr>
          <w:rFonts w:ascii="Times New Roman" w:hAnsi="Times New Roman"/>
          <w:sz w:val="28"/>
        </w:rPr>
        <w:t>пределив, в соответствии с тру</w:t>
      </w:r>
      <w:r w:rsidR="008F2406" w:rsidRPr="008F2406">
        <w:rPr>
          <w:rFonts w:ascii="Times New Roman" w:hAnsi="Times New Roman"/>
          <w:sz w:val="28"/>
        </w:rPr>
        <w:t>доемкостью для каждой специальности и формы обучения. Методику учета расходов, осуществля</w:t>
      </w:r>
      <w:r w:rsidR="005E1332">
        <w:rPr>
          <w:rFonts w:ascii="Times New Roman" w:hAnsi="Times New Roman"/>
          <w:sz w:val="28"/>
        </w:rPr>
        <w:t>емых за счет субсидий на выпол</w:t>
      </w:r>
      <w:r w:rsidR="008F2406" w:rsidRPr="008F2406">
        <w:rPr>
          <w:rFonts w:ascii="Times New Roman" w:hAnsi="Times New Roman"/>
          <w:sz w:val="28"/>
        </w:rPr>
        <w:t>нение госу</w:t>
      </w:r>
      <w:r w:rsidR="005E1332">
        <w:rPr>
          <w:rFonts w:ascii="Times New Roman" w:hAnsi="Times New Roman"/>
          <w:sz w:val="28"/>
        </w:rPr>
        <w:t>дарственного задания, предлагается</w:t>
      </w:r>
      <w:r w:rsidR="008F2406" w:rsidRPr="008F2406">
        <w:rPr>
          <w:rFonts w:ascii="Times New Roman" w:hAnsi="Times New Roman"/>
          <w:sz w:val="28"/>
        </w:rPr>
        <w:t xml:space="preserve"> использовать такую же, как и для образовательных услуг, оказываемых сверх государственного задания. Целесообразность такого учета объясняется тем фактом, что субсидии на выполнение государственного задания </w:t>
      </w:r>
      <w:r w:rsidR="005E1332">
        <w:rPr>
          <w:rFonts w:ascii="Times New Roman" w:hAnsi="Times New Roman"/>
          <w:sz w:val="28"/>
        </w:rPr>
        <w:t>выделяется общей суммой, а бюд</w:t>
      </w:r>
      <w:r w:rsidR="008F2406" w:rsidRPr="008F2406">
        <w:rPr>
          <w:rFonts w:ascii="Times New Roman" w:hAnsi="Times New Roman"/>
          <w:sz w:val="28"/>
        </w:rPr>
        <w:t>жетное образовательное учреждение вправ</w:t>
      </w:r>
      <w:r w:rsidR="005E1332">
        <w:rPr>
          <w:rFonts w:ascii="Times New Roman" w:hAnsi="Times New Roman"/>
          <w:sz w:val="28"/>
        </w:rPr>
        <w:t>е определить самостоятельно по</w:t>
      </w:r>
      <w:r w:rsidR="008F2406" w:rsidRPr="008F2406">
        <w:rPr>
          <w:rFonts w:ascii="Times New Roman" w:hAnsi="Times New Roman"/>
          <w:sz w:val="28"/>
        </w:rPr>
        <w:t>рядок их распределения. Такая методика</w:t>
      </w:r>
      <w:r w:rsidR="005E1332">
        <w:rPr>
          <w:rFonts w:ascii="Times New Roman" w:hAnsi="Times New Roman"/>
          <w:sz w:val="28"/>
        </w:rPr>
        <w:t xml:space="preserve"> учета позволит формировать со</w:t>
      </w:r>
      <w:r w:rsidR="008F2406" w:rsidRPr="008F2406">
        <w:rPr>
          <w:rFonts w:ascii="Times New Roman" w:hAnsi="Times New Roman"/>
          <w:sz w:val="28"/>
        </w:rPr>
        <w:t>поставимые показатели в рамках выполнения государственного задания и сверх него. Расходы от</w:t>
      </w:r>
      <w:r w:rsidR="005E1332">
        <w:rPr>
          <w:rFonts w:ascii="Times New Roman" w:hAnsi="Times New Roman"/>
          <w:sz w:val="28"/>
        </w:rPr>
        <w:t xml:space="preserve"> научной деятельности предлагается разделять на прямые, на</w:t>
      </w:r>
      <w:r w:rsidR="008F2406" w:rsidRPr="008F2406">
        <w:rPr>
          <w:rFonts w:ascii="Times New Roman" w:hAnsi="Times New Roman"/>
          <w:sz w:val="28"/>
        </w:rPr>
        <w:t xml:space="preserve">кладные и общехозяйственные. Прямые расходы </w:t>
      </w:r>
      <w:r w:rsidR="005E1332">
        <w:rPr>
          <w:rFonts w:ascii="Times New Roman" w:hAnsi="Times New Roman"/>
          <w:sz w:val="28"/>
        </w:rPr>
        <w:t>относятся</w:t>
      </w:r>
      <w:r w:rsidR="008F2406" w:rsidRPr="008F2406">
        <w:rPr>
          <w:rFonts w:ascii="Times New Roman" w:hAnsi="Times New Roman"/>
          <w:sz w:val="28"/>
        </w:rPr>
        <w:t xml:space="preserve"> прямо по договору. В конце месяца прямые расходы закрываются проводками на расходы текущего финансового года от научн</w:t>
      </w:r>
      <w:r w:rsidR="005E1332">
        <w:rPr>
          <w:rFonts w:ascii="Times New Roman" w:hAnsi="Times New Roman"/>
          <w:sz w:val="28"/>
        </w:rPr>
        <w:t>ой деятельности. Накладные расходы аккумулируются</w:t>
      </w:r>
      <w:r w:rsidR="008F2406" w:rsidRPr="008F2406">
        <w:rPr>
          <w:rFonts w:ascii="Times New Roman" w:hAnsi="Times New Roman"/>
          <w:sz w:val="28"/>
        </w:rPr>
        <w:t xml:space="preserve"> на счетах управленческого учета в разрезе подразделений. В конце месяца наклад</w:t>
      </w:r>
      <w:r w:rsidR="005E1332">
        <w:rPr>
          <w:rFonts w:ascii="Times New Roman" w:hAnsi="Times New Roman"/>
          <w:sz w:val="28"/>
        </w:rPr>
        <w:t>ные расходы распределяются про</w:t>
      </w:r>
      <w:r w:rsidR="008F2406" w:rsidRPr="008F2406">
        <w:rPr>
          <w:rFonts w:ascii="Times New Roman" w:hAnsi="Times New Roman"/>
          <w:sz w:val="28"/>
        </w:rPr>
        <w:t>порционально доходам</w:t>
      </w:r>
      <w:r w:rsidR="005E1332">
        <w:rPr>
          <w:rFonts w:ascii="Times New Roman" w:hAnsi="Times New Roman"/>
          <w:sz w:val="28"/>
        </w:rPr>
        <w:t>.</w:t>
      </w:r>
      <w:r w:rsidR="008F2406" w:rsidRPr="008F2406">
        <w:rPr>
          <w:rFonts w:ascii="Times New Roman" w:hAnsi="Times New Roman"/>
          <w:sz w:val="28"/>
        </w:rPr>
        <w:t xml:space="preserve"> Расходы сопутствующих услуг также </w:t>
      </w:r>
      <w:r w:rsidR="005E1332">
        <w:rPr>
          <w:rFonts w:ascii="Times New Roman" w:hAnsi="Times New Roman"/>
          <w:sz w:val="28"/>
        </w:rPr>
        <w:t>делятся</w:t>
      </w:r>
      <w:r w:rsidR="008F2406" w:rsidRPr="008F2406">
        <w:rPr>
          <w:rFonts w:ascii="Times New Roman" w:hAnsi="Times New Roman"/>
          <w:sz w:val="28"/>
        </w:rPr>
        <w:t xml:space="preserve"> н</w:t>
      </w:r>
      <w:r w:rsidR="005E1332">
        <w:rPr>
          <w:rFonts w:ascii="Times New Roman" w:hAnsi="Times New Roman"/>
          <w:sz w:val="28"/>
        </w:rPr>
        <w:t>а прямые, наклад</w:t>
      </w:r>
      <w:r w:rsidR="008F2406" w:rsidRPr="008F2406">
        <w:rPr>
          <w:rFonts w:ascii="Times New Roman" w:hAnsi="Times New Roman"/>
          <w:sz w:val="28"/>
        </w:rPr>
        <w:t xml:space="preserve">ные и общехозяйственные. Прямые расходы </w:t>
      </w:r>
      <w:r w:rsidR="005E1332">
        <w:rPr>
          <w:rFonts w:ascii="Times New Roman" w:hAnsi="Times New Roman"/>
          <w:sz w:val="28"/>
        </w:rPr>
        <w:t>накапливаются на сче</w:t>
      </w:r>
      <w:r w:rsidR="008F2406" w:rsidRPr="008F2406">
        <w:rPr>
          <w:rFonts w:ascii="Times New Roman" w:hAnsi="Times New Roman"/>
          <w:sz w:val="28"/>
        </w:rPr>
        <w:t>тах управленческого учета в разрезе дог</w:t>
      </w:r>
      <w:r w:rsidR="005E1332">
        <w:rPr>
          <w:rFonts w:ascii="Times New Roman" w:hAnsi="Times New Roman"/>
          <w:sz w:val="28"/>
        </w:rPr>
        <w:t>оворов, а в конце месяца списы</w:t>
      </w:r>
      <w:r w:rsidR="008F2406" w:rsidRPr="008F2406">
        <w:rPr>
          <w:rFonts w:ascii="Times New Roman" w:hAnsi="Times New Roman"/>
          <w:sz w:val="28"/>
        </w:rPr>
        <w:t xml:space="preserve">ваться на расходы текущего финансового года. Накладные расходы </w:t>
      </w:r>
      <w:r w:rsidR="005E1332">
        <w:rPr>
          <w:rFonts w:ascii="Times New Roman" w:hAnsi="Times New Roman"/>
          <w:sz w:val="28"/>
        </w:rPr>
        <w:t>учитываются</w:t>
      </w:r>
      <w:r w:rsidR="008F2406" w:rsidRPr="008F2406">
        <w:rPr>
          <w:rFonts w:ascii="Times New Roman" w:hAnsi="Times New Roman"/>
          <w:sz w:val="28"/>
        </w:rPr>
        <w:t xml:space="preserve"> на соответствующем счете управленческого учета в разрезе подразделений. В конце месяца наклад</w:t>
      </w:r>
      <w:r w:rsidR="005E1332">
        <w:rPr>
          <w:rFonts w:ascii="Times New Roman" w:hAnsi="Times New Roman"/>
          <w:sz w:val="28"/>
        </w:rPr>
        <w:t>ные расходы распределяются пропорционально доходам, а</w:t>
      </w:r>
      <w:r w:rsidR="008F2406" w:rsidRPr="008F2406">
        <w:rPr>
          <w:rFonts w:ascii="Times New Roman" w:hAnsi="Times New Roman"/>
          <w:sz w:val="28"/>
        </w:rPr>
        <w:t xml:space="preserve"> затем относят</w:t>
      </w:r>
      <w:r w:rsidR="005E1332">
        <w:rPr>
          <w:rFonts w:ascii="Times New Roman" w:hAnsi="Times New Roman"/>
          <w:sz w:val="28"/>
        </w:rPr>
        <w:t>ся на расходы текущего финансо</w:t>
      </w:r>
      <w:r w:rsidR="008F2406" w:rsidRPr="008F2406">
        <w:rPr>
          <w:rFonts w:ascii="Times New Roman" w:hAnsi="Times New Roman"/>
          <w:sz w:val="28"/>
        </w:rPr>
        <w:t>вого года. Современное бюджетное образовательное учреждение имеет сложную структуру, оказывает большое количество</w:t>
      </w:r>
      <w:r w:rsidR="001E1DFE">
        <w:rPr>
          <w:rFonts w:ascii="Times New Roman" w:hAnsi="Times New Roman"/>
          <w:sz w:val="28"/>
        </w:rPr>
        <w:t xml:space="preserve"> различных видов услуг</w:t>
      </w:r>
      <w:r w:rsidR="001E1DFE" w:rsidRPr="0056710A">
        <w:rPr>
          <w:rFonts w:ascii="Times New Roman" w:hAnsi="Times New Roman"/>
          <w:sz w:val="28"/>
        </w:rPr>
        <w:t>.</w:t>
      </w:r>
    </w:p>
    <w:p w:rsidR="0056710A" w:rsidRPr="0056710A" w:rsidRDefault="0056710A" w:rsidP="0056710A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</w:rPr>
        <w:lastRenderedPageBreak/>
        <w:t xml:space="preserve">   </w:t>
      </w:r>
      <w:r w:rsidR="001E1DFE" w:rsidRPr="0056710A">
        <w:rPr>
          <w:sz w:val="28"/>
        </w:rPr>
        <w:t xml:space="preserve"> </w:t>
      </w:r>
      <w:r w:rsidRPr="0056710A">
        <w:rPr>
          <w:iCs/>
          <w:sz w:val="28"/>
          <w:szCs w:val="28"/>
        </w:rPr>
        <w:t>К общехозяйственным расходам</w:t>
      </w:r>
      <w:r w:rsidRPr="0056710A">
        <w:rPr>
          <w:sz w:val="28"/>
          <w:szCs w:val="28"/>
        </w:rPr>
        <w:t xml:space="preserve"> относятся затраты, которые связаны с управлением учреждением, организацией его хозяйственной деятельности, содержанием его общего имущества. На практике к ним относят:</w:t>
      </w:r>
    </w:p>
    <w:p w:rsidR="0056710A" w:rsidRPr="0056710A" w:rsidRDefault="0056710A" w:rsidP="00567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6710A">
        <w:rPr>
          <w:rFonts w:ascii="Times New Roman" w:hAnsi="Times New Roman"/>
          <w:sz w:val="28"/>
          <w:szCs w:val="28"/>
        </w:rPr>
        <w:t>расходы на зарплату (в т. ч. обязательные страховые взносы) административно-управленческого и общехозяйственного персонала, не связанного с процессом оказания услуг, выполнения работ, изготовления продукции;</w:t>
      </w:r>
    </w:p>
    <w:p w:rsidR="0056710A" w:rsidRPr="0056710A" w:rsidRDefault="0056710A" w:rsidP="00567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6710A">
        <w:rPr>
          <w:rFonts w:ascii="Times New Roman" w:hAnsi="Times New Roman"/>
          <w:sz w:val="28"/>
          <w:szCs w:val="28"/>
        </w:rPr>
        <w:t>амортизационные отчисления, а также расходы на содержание и ремонт основных средств управленческого и общехозяйственного назначения (например, служебных автомобилей, оборудования и мебели в административных зданиях и помещениях);</w:t>
      </w:r>
    </w:p>
    <w:p w:rsidR="0056710A" w:rsidRPr="0056710A" w:rsidRDefault="0056710A" w:rsidP="00567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6710A">
        <w:rPr>
          <w:rFonts w:ascii="Times New Roman" w:hAnsi="Times New Roman"/>
          <w:sz w:val="28"/>
          <w:szCs w:val="28"/>
        </w:rPr>
        <w:t>расходы на коммунальные услуги, связь, на содержание недвижимого имущества – уборка, вывоз мусора, охрана и т. п.;</w:t>
      </w:r>
    </w:p>
    <w:p w:rsidR="0056710A" w:rsidRPr="0056710A" w:rsidRDefault="0056710A" w:rsidP="00567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6710A">
        <w:rPr>
          <w:rFonts w:ascii="Times New Roman" w:hAnsi="Times New Roman"/>
          <w:sz w:val="28"/>
          <w:szCs w:val="28"/>
        </w:rPr>
        <w:t>расходы на эксплуатацию систем охранной и противопожарной безопасности, техобслуживание и ремонт этих систем;</w:t>
      </w:r>
    </w:p>
    <w:p w:rsidR="0056710A" w:rsidRPr="0056710A" w:rsidRDefault="0056710A" w:rsidP="00567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6710A">
        <w:rPr>
          <w:rFonts w:ascii="Times New Roman" w:hAnsi="Times New Roman"/>
          <w:sz w:val="28"/>
          <w:szCs w:val="28"/>
        </w:rPr>
        <w:t>арендная плата за имущество управленческого и общехозяйственного назначения;</w:t>
      </w:r>
    </w:p>
    <w:p w:rsidR="0056710A" w:rsidRPr="0056710A" w:rsidRDefault="0056710A" w:rsidP="00567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6710A">
        <w:rPr>
          <w:rFonts w:ascii="Times New Roman" w:hAnsi="Times New Roman"/>
          <w:sz w:val="28"/>
          <w:szCs w:val="28"/>
        </w:rPr>
        <w:t>оплата информационных, аудиторских, консультационных и т. п. услуг;</w:t>
      </w:r>
    </w:p>
    <w:p w:rsidR="0056710A" w:rsidRPr="0056710A" w:rsidRDefault="0056710A" w:rsidP="00567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56710A">
        <w:rPr>
          <w:rFonts w:ascii="Times New Roman" w:hAnsi="Times New Roman"/>
          <w:sz w:val="28"/>
          <w:szCs w:val="28"/>
        </w:rPr>
        <w:t>другие аналогичные по назначению расходы, которые возникают в процессе управления учреждением и связаны с его содержанием как единого хозяйственно-имущественного комплекса.</w:t>
      </w:r>
    </w:p>
    <w:p w:rsidR="0056710A" w:rsidRDefault="0056710A" w:rsidP="0056710A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56710A">
        <w:rPr>
          <w:sz w:val="28"/>
          <w:szCs w:val="28"/>
        </w:rPr>
        <w:t xml:space="preserve">Конкретный перечень расходов, относимых к </w:t>
      </w:r>
      <w:proofErr w:type="gramStart"/>
      <w:r w:rsidRPr="0056710A">
        <w:rPr>
          <w:sz w:val="28"/>
          <w:szCs w:val="28"/>
        </w:rPr>
        <w:t>общехозяйственным</w:t>
      </w:r>
      <w:proofErr w:type="gramEnd"/>
      <w:r w:rsidRPr="005671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необходимо </w:t>
      </w:r>
      <w:r w:rsidRPr="0056710A">
        <w:rPr>
          <w:sz w:val="28"/>
          <w:szCs w:val="28"/>
        </w:rPr>
        <w:t>закрепит</w:t>
      </w:r>
      <w:r>
        <w:rPr>
          <w:sz w:val="28"/>
          <w:szCs w:val="28"/>
        </w:rPr>
        <w:t>ь</w:t>
      </w:r>
      <w:r w:rsidRPr="0056710A">
        <w:rPr>
          <w:sz w:val="28"/>
          <w:szCs w:val="28"/>
        </w:rPr>
        <w:t xml:space="preserve"> в </w:t>
      </w:r>
      <w:hyperlink r:id="rId11" w:anchor="/document/11/43556/" w:history="1">
        <w:r w:rsidRPr="0056710A">
          <w:rPr>
            <w:rStyle w:val="a5"/>
            <w:color w:val="000000"/>
            <w:sz w:val="28"/>
            <w:szCs w:val="28"/>
            <w:u w:val="none"/>
          </w:rPr>
          <w:t>учетной политике</w:t>
        </w:r>
      </w:hyperlink>
      <w:r w:rsidRPr="0056710A">
        <w:rPr>
          <w:color w:val="000000"/>
          <w:sz w:val="28"/>
          <w:szCs w:val="28"/>
        </w:rPr>
        <w:t>.</w:t>
      </w:r>
    </w:p>
    <w:p w:rsidR="001018BC" w:rsidRDefault="0056710A" w:rsidP="0056710A">
      <w:pPr>
        <w:pStyle w:val="a3"/>
        <w:shd w:val="clear" w:color="auto" w:fill="FFFFFF"/>
        <w:contextualSpacing/>
        <w:rPr>
          <w:sz w:val="28"/>
        </w:rPr>
      </w:pPr>
      <w:r>
        <w:rPr>
          <w:sz w:val="28"/>
          <w:szCs w:val="28"/>
        </w:rPr>
        <w:t xml:space="preserve">     </w:t>
      </w:r>
      <w:r>
        <w:rPr>
          <w:sz w:val="28"/>
        </w:rPr>
        <w:t xml:space="preserve"> </w:t>
      </w:r>
      <w:r w:rsidR="001E1DFE">
        <w:rPr>
          <w:sz w:val="28"/>
        </w:rPr>
        <w:t>Общехо</w:t>
      </w:r>
      <w:r w:rsidR="008F2406" w:rsidRPr="008F2406">
        <w:rPr>
          <w:sz w:val="28"/>
        </w:rPr>
        <w:t>зяйственные расходы бюджетного образовательного учреждения включают расходы на управление, обслуживание и организацию деятельности вуза. Такие расходы относятся ко всем видам деятельности, ос</w:t>
      </w:r>
      <w:r w:rsidR="001E1DFE">
        <w:rPr>
          <w:sz w:val="28"/>
        </w:rPr>
        <w:t>уществляемые бюд</w:t>
      </w:r>
      <w:r w:rsidR="008F2406" w:rsidRPr="008F2406">
        <w:rPr>
          <w:sz w:val="28"/>
        </w:rPr>
        <w:t xml:space="preserve">жетным образовательным учреждением. </w:t>
      </w:r>
    </w:p>
    <w:p w:rsidR="008F2406" w:rsidRDefault="001018BC" w:rsidP="0056710A">
      <w:pPr>
        <w:pStyle w:val="a3"/>
        <w:shd w:val="clear" w:color="auto" w:fill="FFFFFF"/>
        <w:contextualSpacing/>
        <w:rPr>
          <w:sz w:val="28"/>
        </w:rPr>
      </w:pPr>
      <w:r>
        <w:rPr>
          <w:sz w:val="28"/>
        </w:rPr>
        <w:t xml:space="preserve">      </w:t>
      </w:r>
      <w:r w:rsidR="008F2406" w:rsidRPr="008F2406">
        <w:rPr>
          <w:sz w:val="28"/>
        </w:rPr>
        <w:t>Универсальным показателем всех видов деятельности, структурных п</w:t>
      </w:r>
      <w:r w:rsidR="001E1DFE">
        <w:rPr>
          <w:sz w:val="28"/>
        </w:rPr>
        <w:t>одразделений является сумма на</w:t>
      </w:r>
      <w:r w:rsidR="008F2406" w:rsidRPr="008F2406">
        <w:rPr>
          <w:sz w:val="28"/>
        </w:rPr>
        <w:t>численной заработной платы и начислен</w:t>
      </w:r>
      <w:r w:rsidR="001E1DFE">
        <w:rPr>
          <w:sz w:val="28"/>
        </w:rPr>
        <w:t>ия на нее. Поэтому общехозяйственные расходы предлагается</w:t>
      </w:r>
      <w:r w:rsidR="008F2406" w:rsidRPr="008F2406">
        <w:rPr>
          <w:sz w:val="28"/>
        </w:rPr>
        <w:t xml:space="preserve"> распределять пропорционально заработной плате с начислениями на нее. Общехозяйственные расходы от прин</w:t>
      </w:r>
      <w:r w:rsidR="001E1DFE">
        <w:rPr>
          <w:sz w:val="28"/>
        </w:rPr>
        <w:t>осящей доход деятельности в те</w:t>
      </w:r>
      <w:r w:rsidR="008F2406" w:rsidRPr="008F2406">
        <w:rPr>
          <w:sz w:val="28"/>
        </w:rPr>
        <w:t>чение отчетного месяца аккумулируются на счетах управленческого учета в разрезе подразделений. Общехозяйственны</w:t>
      </w:r>
      <w:r w:rsidR="001E1DFE">
        <w:rPr>
          <w:sz w:val="28"/>
        </w:rPr>
        <w:t>е расходы в конце отчетного месяца распределяются и списываются</w:t>
      </w:r>
      <w:r w:rsidR="008F2406" w:rsidRPr="008F2406">
        <w:rPr>
          <w:sz w:val="28"/>
        </w:rPr>
        <w:t xml:space="preserve"> на расходы текущего финансового года от </w:t>
      </w:r>
      <w:proofErr w:type="gramStart"/>
      <w:r w:rsidR="008F2406" w:rsidRPr="008F2406">
        <w:rPr>
          <w:sz w:val="28"/>
        </w:rPr>
        <w:t>деятельности</w:t>
      </w:r>
      <w:proofErr w:type="gramEnd"/>
      <w:r w:rsidR="008F2406" w:rsidRPr="008F2406">
        <w:rPr>
          <w:sz w:val="28"/>
        </w:rPr>
        <w:t xml:space="preserve"> приносящей доход. Общехозяйственные расходы, осуществляемые за счет субсидий на выполнение государственного за</w:t>
      </w:r>
      <w:r w:rsidR="00141D9B">
        <w:rPr>
          <w:sz w:val="28"/>
        </w:rPr>
        <w:t>дания, учитываются по аналогич</w:t>
      </w:r>
      <w:r w:rsidR="008F2406" w:rsidRPr="008F2406">
        <w:rPr>
          <w:sz w:val="28"/>
        </w:rPr>
        <w:t>ной методике. Рассмотренная методика учета факт</w:t>
      </w:r>
      <w:r w:rsidR="00141D9B">
        <w:rPr>
          <w:sz w:val="28"/>
        </w:rPr>
        <w:t>ических расходов проиллюстриро</w:t>
      </w:r>
      <w:r w:rsidR="008F2406" w:rsidRPr="008F2406">
        <w:rPr>
          <w:sz w:val="28"/>
        </w:rPr>
        <w:t xml:space="preserve">вана </w:t>
      </w:r>
      <w:r w:rsidR="00141D9B">
        <w:rPr>
          <w:sz w:val="28"/>
        </w:rPr>
        <w:t>на рисунке</w:t>
      </w:r>
      <w:r w:rsidR="008F2406" w:rsidRPr="008F2406">
        <w:rPr>
          <w:sz w:val="28"/>
        </w:rPr>
        <w:t xml:space="preserve">. </w:t>
      </w:r>
    </w:p>
    <w:p w:rsidR="008F2406" w:rsidRDefault="003A0210" w:rsidP="00F41E90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rect id="Прямоугольник 19" o:spid="_x0000_s1026" style="position:absolute;left:0;text-align:left;margin-left:330.45pt;margin-top:10.35pt;width:102.75pt;height:53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rect id="Прямоугольник 21" o:spid="_x0000_s1054" style="position:absolute;left:0;text-align:left;margin-left:240.6pt;margin-top:10.1pt;width:82.05pt;height:53.5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53" type="#_x0000_t202" style="position:absolute;left:0;text-align:left;margin-left:238.3pt;margin-top:10.35pt;width:90pt;height:61.1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" filled="f" stroked="f">
            <v:textbox>
              <w:txbxContent>
                <w:p w:rsidR="00EF4CD1" w:rsidRP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F4CD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Прямые расходы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rect id="Прямоугольник 1" o:spid="_x0000_s1052" style="position:absolute;left:0;text-align:left;margin-left:130.1pt;margin-top:10.1pt;width:102.75pt;height:53.5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rect id="Прямоугольник 33" o:spid="_x0000_s1051" style="position:absolute;left:0;text-align:left;margin-left:18.75pt;margin-top:10.1pt;width:102.75pt;height:53.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оле 2" o:spid="_x0000_s1027" type="#_x0000_t202" style="position:absolute;left:0;text-align:left;margin-left:129.25pt;margin-top:10.1pt;width:103.55pt;height:71.1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emxQIAAMA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" filled="f" stroked="f">
            <v:textbox>
              <w:txbxContent>
                <w:p w:rsidR="00EF4CD1" w:rsidRP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Накладные</w:t>
                  </w:r>
                  <w:r w:rsidRPr="00EF4CD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расходы</w:t>
                  </w:r>
                </w:p>
                <w:p w:rsidR="00EF4CD1" w:rsidRP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F4CD1">
                    <w:rPr>
                      <w:rFonts w:ascii="Times New Roman" w:hAnsi="Times New Roman"/>
                      <w:sz w:val="18"/>
                      <w:szCs w:val="18"/>
                    </w:rPr>
                    <w:t>База распределения:</w:t>
                  </w:r>
                </w:p>
                <w:p w:rsidR="00EF4CD1" w:rsidRPr="00EF4CD1" w:rsidRDefault="005203C5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  <w:r w:rsidR="00EF4CD1" w:rsidRPr="00EF4CD1">
                    <w:rPr>
                      <w:rFonts w:ascii="Times New Roman" w:hAnsi="Times New Roman"/>
                      <w:sz w:val="18"/>
                      <w:szCs w:val="18"/>
                    </w:rPr>
                    <w:t xml:space="preserve">рудоемкость </w:t>
                  </w:r>
                  <w:proofErr w:type="spellStart"/>
                  <w:r w:rsidR="00EF4CD1" w:rsidRPr="00EF4CD1">
                    <w:rPr>
                      <w:rFonts w:ascii="Times New Roman" w:hAnsi="Times New Roman"/>
                      <w:sz w:val="18"/>
                      <w:szCs w:val="18"/>
                    </w:rPr>
                    <w:t>спе</w:t>
                  </w:r>
                  <w:proofErr w:type="spellEnd"/>
                  <w:r w:rsidR="00EF4CD1" w:rsidRPr="00EF4CD1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  <w:p w:rsid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EF4CD1">
                    <w:rPr>
                      <w:rFonts w:ascii="Times New Roman" w:hAnsi="Times New Roman"/>
                      <w:sz w:val="18"/>
                      <w:szCs w:val="18"/>
                    </w:rPr>
                    <w:t>циальности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оле 6" o:spid="_x0000_s1028" type="#_x0000_t202" style="position:absolute;left:0;text-align:left;margin-left:18.75pt;margin-top:10.1pt;width:102.95pt;height:61.1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" filled="f" stroked="f">
            <v:textbox>
              <w:txbxContent>
                <w:p w:rsidR="00EF4CD1" w:rsidRP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F4CD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Прямые расходы</w:t>
                  </w:r>
                </w:p>
                <w:p w:rsidR="00EF4CD1" w:rsidRP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F4CD1">
                    <w:rPr>
                      <w:rFonts w:ascii="Times New Roman" w:hAnsi="Times New Roman"/>
                      <w:sz w:val="18"/>
                      <w:szCs w:val="18"/>
                    </w:rPr>
                    <w:t>База распределения:</w:t>
                  </w:r>
                </w:p>
                <w:p w:rsidR="00EF4CD1" w:rsidRPr="00EF4CD1" w:rsidRDefault="005203C5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</w:t>
                  </w:r>
                  <w:r w:rsidR="00EF4CD1" w:rsidRPr="00EF4CD1">
                    <w:rPr>
                      <w:rFonts w:ascii="Times New Roman" w:hAnsi="Times New Roman"/>
                      <w:sz w:val="18"/>
                      <w:szCs w:val="18"/>
                    </w:rPr>
                    <w:t xml:space="preserve">рудоемкость </w:t>
                  </w:r>
                  <w:proofErr w:type="spellStart"/>
                  <w:r w:rsidR="00EF4CD1" w:rsidRPr="00EF4CD1">
                    <w:rPr>
                      <w:rFonts w:ascii="Times New Roman" w:hAnsi="Times New Roman"/>
                      <w:sz w:val="18"/>
                      <w:szCs w:val="18"/>
                    </w:rPr>
                    <w:t>спе</w:t>
                  </w:r>
                  <w:proofErr w:type="spellEnd"/>
                  <w:r w:rsidR="00EF4CD1" w:rsidRPr="00EF4CD1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  <w:p w:rsidR="008F2406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EF4CD1">
                    <w:rPr>
                      <w:rFonts w:ascii="Times New Roman" w:hAnsi="Times New Roman"/>
                      <w:sz w:val="18"/>
                      <w:szCs w:val="18"/>
                    </w:rPr>
                    <w:t>циальности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оле 4" o:spid="_x0000_s1029" type="#_x0000_t202" style="position:absolute;left:0;text-align:left;margin-left:330.2pt;margin-top:10.1pt;width:103pt;height:61.1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8LxgIAAMA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" filled="f" stroked="f">
            <v:textbox>
              <w:txbxContent>
                <w:p w:rsidR="00EF4CD1" w:rsidRP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F4CD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Накладные расходы</w:t>
                  </w:r>
                </w:p>
                <w:p w:rsidR="00EF4CD1" w:rsidRP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F4CD1">
                    <w:rPr>
                      <w:rFonts w:ascii="Times New Roman" w:hAnsi="Times New Roman"/>
                      <w:sz w:val="18"/>
                      <w:szCs w:val="18"/>
                    </w:rPr>
                    <w:t>База распределения:</w:t>
                  </w:r>
                </w:p>
                <w:p w:rsidR="00EF4CD1" w:rsidRPr="00EF4CD1" w:rsidRDefault="005203C5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</w:t>
                  </w:r>
                  <w:r w:rsidR="00EF4CD1" w:rsidRPr="00EF4CD1">
                    <w:rPr>
                      <w:rFonts w:ascii="Times New Roman" w:hAnsi="Times New Roman"/>
                      <w:sz w:val="18"/>
                      <w:szCs w:val="18"/>
                    </w:rPr>
                    <w:t>оходы по договору</w:t>
                  </w:r>
                  <w:r w:rsidR="00EF4CD1" w:rsidRPr="00EF4CD1">
                    <w:rPr>
                      <w:rFonts w:ascii="Times New Roman" w:hAnsi="Times New Roman"/>
                      <w:sz w:val="18"/>
                      <w:szCs w:val="18"/>
                    </w:rPr>
                    <w:cr/>
                  </w:r>
                </w:p>
              </w:txbxContent>
            </v:textbox>
          </v:shape>
        </w:pict>
      </w:r>
    </w:p>
    <w:p w:rsidR="008F2406" w:rsidRDefault="008F2406" w:rsidP="00F41E90">
      <w:pPr>
        <w:ind w:firstLine="851"/>
        <w:rPr>
          <w:rFonts w:ascii="Times New Roman" w:hAnsi="Times New Roman"/>
          <w:sz w:val="28"/>
        </w:rPr>
      </w:pPr>
    </w:p>
    <w:p w:rsidR="008F2406" w:rsidRDefault="003A0210" w:rsidP="00F41E90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50" type="#_x0000_t32" style="position:absolute;left:0;text-align:left;margin-left:377.85pt;margin-top:5.8pt;width:0;height:24.3pt;z-index:251668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рямая со стрелкой 27" o:spid="_x0000_s1049" type="#_x0000_t32" style="position:absolute;left:0;text-align:left;margin-left:292.75pt;margin-top:6.05pt;width:0;height:24.3pt;z-index:2516679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рямая со стрелкой 29" o:spid="_x0000_s1048" type="#_x0000_t32" style="position:absolute;left:0;text-align:left;margin-left:158.25pt;margin-top:6.35pt;width:0;height:24.3pt;z-index:2516700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рямая со стрелкой 23" o:spid="_x0000_s1047" type="#_x0000_t32" style="position:absolute;left:0;text-align:left;margin-left:75.65pt;margin-top:6.7pt;width:0;height:24.3pt;z-index:2516638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" strokeweight="2pt">
            <v:stroke endarrow="open"/>
            <v:shadow on="t" color="black" opacity="24903f" origin=",.5" offset="0,.55556mm"/>
          </v:shape>
        </w:pict>
      </w:r>
    </w:p>
    <w:p w:rsidR="008F2406" w:rsidRDefault="003A0210" w:rsidP="00F41E90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rect id="Прямоугольник 17" o:spid="_x0000_s1046" style="position:absolute;left:0;text-align:left;margin-left:269.05pt;margin-top:2.4pt;width:164.05pt;height:49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rect id="Прямоугольник 15" o:spid="_x0000_s1045" style="position:absolute;left:0;text-align:left;margin-left:18.75pt;margin-top:2.45pt;width:159.9pt;height:49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оле 7" o:spid="_x0000_s1030" type="#_x0000_t202" style="position:absolute;left:0;text-align:left;margin-left:278.85pt;margin-top:15.9pt;width:159.9pt;height:36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" filled="f" stroked="f">
            <v:textbox>
              <w:txbxContent>
                <w:p w:rsidR="00EF4CD1" w:rsidRP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F4CD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Фактические расходы</w:t>
                  </w:r>
                </w:p>
                <w:p w:rsid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от научной</w:t>
                  </w:r>
                  <w:r w:rsidRPr="00EF4CD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оле 5" o:spid="_x0000_s1031" type="#_x0000_t202" style="position:absolute;left:0;text-align:left;margin-left:14.6pt;margin-top:15.8pt;width:159.9pt;height:3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" filled="f" stroked="f">
            <v:textbox>
              <w:txbxContent>
                <w:p w:rsidR="00EF4CD1" w:rsidRP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EF4CD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Фактические расходы</w:t>
                  </w:r>
                </w:p>
                <w:p w:rsidR="00EF4CD1" w:rsidRDefault="00EF4CD1" w:rsidP="00EF4C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F4CD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от образовательной деятельности</w:t>
                  </w:r>
                </w:p>
              </w:txbxContent>
            </v:textbox>
          </v:shape>
        </w:pict>
      </w:r>
    </w:p>
    <w:p w:rsidR="00EF4CD1" w:rsidRDefault="003A0210" w:rsidP="00F41E90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Прямая со стрелкой 24" o:spid="_x0000_s1044" type="#_x0000_t32" style="position:absolute;left:0;text-align:left;margin-left:344.4pt;margin-top:23.3pt;width:0;height:13.25pt;flip:y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рямая со стрелкой 25" o:spid="_x0000_s1043" type="#_x0000_t32" style="position:absolute;left:0;text-align:left;margin-left:99.95pt;margin-top:23.3pt;width:0;height:13.3pt;flip:y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" strokeweight="2pt">
            <v:stroke endarrow="open"/>
            <v:shadow on="t" color="black" opacity="24903f" origin=",.5" offset="0,.55556mm"/>
          </v:shape>
        </w:pict>
      </w:r>
    </w:p>
    <w:p w:rsidR="00EF4CD1" w:rsidRDefault="003A0210" w:rsidP="00F41E90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rect id="Прямоугольник 20" o:spid="_x0000_s1042" style="position:absolute;left:0;text-align:left;margin-left:18.75pt;margin-top:8.2pt;width:414.2pt;height:3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оле 8" o:spid="_x0000_s1032" type="#_x0000_t202" style="position:absolute;left:0;text-align:left;margin-left:18.75pt;margin-top:8.2pt;width:414.4pt;height:3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" filled="f" stroked="f">
            <v:textbox>
              <w:txbxContent>
                <w:p w:rsidR="0068589D" w:rsidRPr="0068589D" w:rsidRDefault="0068589D" w:rsidP="006858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68589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Общехозяйственные расходы</w:t>
                  </w:r>
                </w:p>
                <w:p w:rsidR="0068589D" w:rsidRPr="0068589D" w:rsidRDefault="0068589D" w:rsidP="006858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8589D">
                    <w:rPr>
                      <w:rFonts w:ascii="Times New Roman" w:hAnsi="Times New Roman"/>
                      <w:sz w:val="18"/>
                      <w:szCs w:val="18"/>
                    </w:rPr>
                    <w:t>База распределения: заработная плата по структурным подразделениям с начислениями на нее</w:t>
                  </w:r>
                  <w:r w:rsidRPr="0068589D">
                    <w:rPr>
                      <w:rFonts w:ascii="Times New Roman" w:hAnsi="Times New Roman"/>
                      <w:sz w:val="18"/>
                      <w:szCs w:val="18"/>
                    </w:rPr>
                    <w:cr/>
                  </w:r>
                </w:p>
              </w:txbxContent>
            </v:textbox>
          </v:shape>
        </w:pict>
      </w:r>
    </w:p>
    <w:p w:rsidR="00EF4CD1" w:rsidRDefault="003A0210" w:rsidP="00F41E90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Прямая со стрелкой 26" o:spid="_x0000_s1041" type="#_x0000_t32" style="position:absolute;left:0;text-align:left;margin-left:232.75pt;margin-top:15.6pt;width:0;height:24.3pt;z-index:251666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" strokeweight="2pt">
            <v:stroke endarrow="open"/>
            <v:shadow on="t" color="black" opacity="24903f" origin=",.5" offset="0,.55556mm"/>
          </v:shape>
        </w:pict>
      </w:r>
    </w:p>
    <w:p w:rsidR="00EF4CD1" w:rsidRDefault="003A0210" w:rsidP="00F41E90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rect id="Прямоугольник 13" o:spid="_x0000_s1040" style="position:absolute;left:0;text-align:left;margin-left:105.85pt;margin-top:7.25pt;width:257pt;height:27.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оле 9" o:spid="_x0000_s1033" type="#_x0000_t202" style="position:absolute;left:0;text-align:left;margin-left:24.6pt;margin-top:12.3pt;width:414.35pt;height:27.6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qsxQIAAMA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" filled="f" stroked="f">
            <v:textbox>
              <w:txbxContent>
                <w:p w:rsidR="0068589D" w:rsidRPr="0068589D" w:rsidRDefault="0068589D" w:rsidP="006858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68589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Фактические расходы от оказания сопутствующих услуг</w:t>
                  </w:r>
                  <w:r w:rsidRPr="0068589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cr/>
                  </w:r>
                </w:p>
              </w:txbxContent>
            </v:textbox>
          </v:shape>
        </w:pict>
      </w:r>
    </w:p>
    <w:p w:rsidR="00EF4CD1" w:rsidRDefault="003A0210" w:rsidP="00F41E90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Прямая со стрелкой 31" o:spid="_x0000_s1039" type="#_x0000_t32" style="position:absolute;left:0;text-align:left;margin-left:130.05pt;margin-top:6.35pt;width:0;height:14.05pt;flip:y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оле 10" o:spid="_x0000_s1034" type="#_x0000_t202" style="position:absolute;left:0;text-align:left;margin-left:43.85pt;margin-top:23.05pt;width:123.9pt;height:27.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" filled="f" stroked="f">
            <v:textbox>
              <w:txbxContent>
                <w:p w:rsidR="0068589D" w:rsidRPr="0068589D" w:rsidRDefault="005203C5" w:rsidP="0068589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Прямые расходы</w:t>
                  </w:r>
                  <w:r w:rsidR="0068589D" w:rsidRPr="0068589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cr/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rect id="Прямоугольник 18" o:spid="_x0000_s1038" style="position:absolute;left:0;text-align:left;margin-left:52.45pt;margin-top:20.6pt;width:102.75pt;height:30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рямая со стрелкой 30" o:spid="_x0000_s1037" type="#_x0000_t32" style="position:absolute;left:0;text-align:left;margin-left:305.9pt;margin-top:6.35pt;width:0;height:16.7pt;flip:y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/>
          <w:noProof/>
          <w:sz w:val="28"/>
          <w:lang w:eastAsia="ru-RU"/>
        </w:rPr>
        <w:pict>
          <v:rect id="Прямоугольник 22" o:spid="_x0000_s1036" style="position:absolute;left:0;text-align:left;margin-left:233.1pt;margin-top:23.15pt;width:199.8pt;height:30.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">
            <v:fill opacity="0"/>
          </v:rect>
        </w:pict>
      </w:r>
      <w:r>
        <w:rPr>
          <w:rFonts w:ascii="Times New Roman" w:hAnsi="Times New Roman"/>
          <w:noProof/>
          <w:sz w:val="28"/>
          <w:lang w:eastAsia="ru-RU"/>
        </w:rPr>
        <w:pict>
          <v:shape id="Поле 11" o:spid="_x0000_s1035" type="#_x0000_t202" style="position:absolute;left:0;text-align:left;margin-left:238.1pt;margin-top:23.15pt;width:177.45pt;height:4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" filled="f" stroked="f">
            <v:textbox>
              <w:txbxContent>
                <w:p w:rsidR="005203C5" w:rsidRPr="005203C5" w:rsidRDefault="005203C5" w:rsidP="005203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203C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Накладные расходы</w:t>
                  </w:r>
                </w:p>
                <w:p w:rsidR="005203C5" w:rsidRPr="005203C5" w:rsidRDefault="005203C5" w:rsidP="005203C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03C5">
                    <w:rPr>
                      <w:rFonts w:ascii="Times New Roman" w:hAnsi="Times New Roman"/>
                      <w:sz w:val="18"/>
                      <w:szCs w:val="18"/>
                    </w:rPr>
                    <w:t>База распределения: доходы по договору</w:t>
                  </w:r>
                </w:p>
              </w:txbxContent>
            </v:textbox>
          </v:shape>
        </w:pict>
      </w:r>
    </w:p>
    <w:p w:rsidR="00EF4CD1" w:rsidRDefault="00EF4CD1" w:rsidP="00F41E90">
      <w:pPr>
        <w:ind w:firstLine="851"/>
        <w:rPr>
          <w:rFonts w:ascii="Times New Roman" w:hAnsi="Times New Roman"/>
          <w:sz w:val="28"/>
        </w:rPr>
      </w:pPr>
    </w:p>
    <w:p w:rsidR="008F2406" w:rsidRDefault="008F2406" w:rsidP="00F41E90">
      <w:pPr>
        <w:ind w:firstLine="851"/>
        <w:rPr>
          <w:rFonts w:ascii="Times New Roman" w:hAnsi="Times New Roman"/>
          <w:sz w:val="28"/>
        </w:rPr>
      </w:pPr>
    </w:p>
    <w:p w:rsidR="00141D9B" w:rsidRDefault="00141D9B" w:rsidP="00F41E90">
      <w:pPr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–</w:t>
      </w:r>
      <w:r w:rsidR="008F2406" w:rsidRPr="008F2406">
        <w:rPr>
          <w:rFonts w:ascii="Times New Roman" w:hAnsi="Times New Roman"/>
          <w:sz w:val="28"/>
        </w:rPr>
        <w:t xml:space="preserve"> Общая схема учета фактических расходов в бюджетном образовательном учреждении </w:t>
      </w:r>
    </w:p>
    <w:p w:rsidR="0047788C" w:rsidRDefault="008F2406" w:rsidP="00141D9B">
      <w:pPr>
        <w:ind w:firstLine="851"/>
        <w:jc w:val="both"/>
        <w:rPr>
          <w:rFonts w:ascii="Times New Roman" w:hAnsi="Times New Roman"/>
          <w:sz w:val="28"/>
        </w:rPr>
      </w:pPr>
      <w:r w:rsidRPr="008F2406">
        <w:rPr>
          <w:rFonts w:ascii="Times New Roman" w:hAnsi="Times New Roman"/>
          <w:sz w:val="28"/>
        </w:rPr>
        <w:t xml:space="preserve">Предложенная система учета расходов </w:t>
      </w:r>
      <w:r w:rsidR="00141D9B">
        <w:rPr>
          <w:rFonts w:ascii="Times New Roman" w:hAnsi="Times New Roman"/>
          <w:sz w:val="28"/>
        </w:rPr>
        <w:t>позволяет выделять по</w:t>
      </w:r>
      <w:r w:rsidRPr="008F2406">
        <w:rPr>
          <w:rFonts w:ascii="Times New Roman" w:hAnsi="Times New Roman"/>
          <w:sz w:val="28"/>
        </w:rPr>
        <w:t>стоянные (общехозяйственные) расходы, по</w:t>
      </w:r>
      <w:r w:rsidR="00141D9B">
        <w:rPr>
          <w:rFonts w:ascii="Times New Roman" w:hAnsi="Times New Roman"/>
          <w:sz w:val="28"/>
        </w:rPr>
        <w:t>скольку именно они представляю</w:t>
      </w:r>
      <w:r w:rsidRPr="008F2406">
        <w:rPr>
          <w:rFonts w:ascii="Times New Roman" w:hAnsi="Times New Roman"/>
          <w:sz w:val="28"/>
        </w:rPr>
        <w:t>т собой наиболее эффективный путь сни</w:t>
      </w:r>
      <w:r w:rsidR="00141D9B">
        <w:rPr>
          <w:rFonts w:ascii="Times New Roman" w:hAnsi="Times New Roman"/>
          <w:sz w:val="28"/>
        </w:rPr>
        <w:t>жения себестоимости услуг, ока</w:t>
      </w:r>
      <w:r w:rsidRPr="008F2406">
        <w:rPr>
          <w:rFonts w:ascii="Times New Roman" w:hAnsi="Times New Roman"/>
          <w:sz w:val="28"/>
        </w:rPr>
        <w:t>зываемых бюджетным образовательным учреждением. Постоянные расходы определяются спецификой деятельности и структурными особенностями бюджетного образовательного учреждения.</w:t>
      </w:r>
    </w:p>
    <w:p w:rsidR="0047788C" w:rsidRDefault="0047788C" w:rsidP="0047788C">
      <w:pPr>
        <w:rPr>
          <w:rFonts w:ascii="Times New Roman" w:hAnsi="Times New Roman"/>
          <w:sz w:val="28"/>
        </w:rPr>
      </w:pPr>
    </w:p>
    <w:sectPr w:rsidR="0047788C" w:rsidSect="00D2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00B"/>
    <w:multiLevelType w:val="multilevel"/>
    <w:tmpl w:val="976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055"/>
    <w:rsid w:val="00002C61"/>
    <w:rsid w:val="000B4979"/>
    <w:rsid w:val="000E6579"/>
    <w:rsid w:val="001018BC"/>
    <w:rsid w:val="00141D9B"/>
    <w:rsid w:val="001E1DFE"/>
    <w:rsid w:val="00244CA3"/>
    <w:rsid w:val="00250870"/>
    <w:rsid w:val="002A3A37"/>
    <w:rsid w:val="003A0210"/>
    <w:rsid w:val="004245D2"/>
    <w:rsid w:val="0047788C"/>
    <w:rsid w:val="004D697D"/>
    <w:rsid w:val="005203C5"/>
    <w:rsid w:val="0056710A"/>
    <w:rsid w:val="005E1332"/>
    <w:rsid w:val="005E3849"/>
    <w:rsid w:val="006015EE"/>
    <w:rsid w:val="0068589D"/>
    <w:rsid w:val="00696929"/>
    <w:rsid w:val="00755903"/>
    <w:rsid w:val="00772055"/>
    <w:rsid w:val="008D617C"/>
    <w:rsid w:val="008F2406"/>
    <w:rsid w:val="009630DA"/>
    <w:rsid w:val="00967F60"/>
    <w:rsid w:val="00A122A3"/>
    <w:rsid w:val="00A65637"/>
    <w:rsid w:val="00AD6F09"/>
    <w:rsid w:val="00B76840"/>
    <w:rsid w:val="00C5350A"/>
    <w:rsid w:val="00D20B63"/>
    <w:rsid w:val="00E57654"/>
    <w:rsid w:val="00E95BDC"/>
    <w:rsid w:val="00EF4CD1"/>
    <w:rsid w:val="00F41E90"/>
    <w:rsid w:val="00FD2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Прямая со стрелкой 28"/>
        <o:r id="V:Rule11" type="connector" idref="#Прямая со стрелкой 29"/>
        <o:r id="V:Rule12" type="connector" idref="#Прямая со стрелкой 27"/>
        <o:r id="V:Rule13" type="connector" idref="#Прямая со стрелкой 26"/>
        <o:r id="V:Rule14" type="connector" idref="#Прямая со стрелкой 25"/>
        <o:r id="V:Rule15" type="connector" idref="#Прямая со стрелкой 23"/>
        <o:r id="V:Rule16" type="connector" idref="#Прямая со стрелкой 24"/>
        <o:r id="V:Rule17" type="connector" idref="#Прямая со стрелкой 31"/>
        <o:r id="V:Rule18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5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5EE"/>
    <w:rPr>
      <w:b/>
      <w:bCs/>
    </w:rPr>
  </w:style>
  <w:style w:type="character" w:customStyle="1" w:styleId="apple-converted-space">
    <w:name w:val="apple-converted-space"/>
    <w:basedOn w:val="a0"/>
    <w:rsid w:val="006015EE"/>
  </w:style>
  <w:style w:type="character" w:styleId="a5">
    <w:name w:val="Hyperlink"/>
    <w:basedOn w:val="a0"/>
    <w:uiPriority w:val="99"/>
    <w:unhideWhenUsed/>
    <w:rsid w:val="000E6579"/>
    <w:rPr>
      <w:color w:val="0000FF"/>
      <w:u w:val="single"/>
    </w:rPr>
  </w:style>
  <w:style w:type="paragraph" w:customStyle="1" w:styleId="copyright-info">
    <w:name w:val="copyright-info"/>
    <w:basedOn w:val="a"/>
    <w:rsid w:val="000E6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udget.1g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://budget.1g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udget.1g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B1847-F71E-4835-9630-7C86100E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11047</CharactersWithSpaces>
  <SharedDoc>false</SharedDoc>
  <HLinks>
    <vt:vector size="36" baseType="variant">
      <vt:variant>
        <vt:i4>7798908</vt:i4>
      </vt:variant>
      <vt:variant>
        <vt:i4>15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/document/11/43556/</vt:lpwstr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/document/99/902249301/ZAP1590320/</vt:lpwstr>
      </vt:variant>
      <vt:variant>
        <vt:i4>3211362</vt:i4>
      </vt:variant>
      <vt:variant>
        <vt:i4>9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/document/99/902249301/ZAP150G33G/</vt:lpwstr>
      </vt:variant>
      <vt:variant>
        <vt:i4>7798908</vt:i4>
      </vt:variant>
      <vt:variant>
        <vt:i4>6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/document/11/43556/</vt:lpwstr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/document/99/902249301/ZA00MHO2NO/</vt:lpwstr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http://budget.1gl.ru/</vt:lpwstr>
      </vt:variant>
      <vt:variant>
        <vt:lpwstr>/document/99/902249301/XA00MCC2N1/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2016-08-24T15:08:00Z</dcterms:created>
  <dcterms:modified xsi:type="dcterms:W3CDTF">2016-08-24T15:08:00Z</dcterms:modified>
</cp:coreProperties>
</file>